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D4" w:rsidRPr="007953E5" w:rsidRDefault="009F5DD4" w:rsidP="009F5DD4">
      <w:pPr>
        <w:jc w:val="center"/>
        <w:rPr>
          <w:rFonts w:ascii="宋体" w:hAnsi="宋体"/>
          <w:b/>
          <w:color w:val="414141"/>
          <w:sz w:val="44"/>
          <w:szCs w:val="44"/>
        </w:rPr>
      </w:pPr>
      <w:r w:rsidRPr="007953E5">
        <w:rPr>
          <w:rFonts w:ascii="宋体" w:hAnsi="宋体" w:hint="eastAsia"/>
          <w:b/>
          <w:color w:val="414141"/>
          <w:sz w:val="44"/>
          <w:szCs w:val="44"/>
        </w:rPr>
        <w:t>蒲江县中医医院</w:t>
      </w:r>
    </w:p>
    <w:p w:rsidR="009F5DD4" w:rsidRPr="007953E5" w:rsidRDefault="009F5DD4" w:rsidP="009F5DD4">
      <w:pPr>
        <w:jc w:val="center"/>
        <w:rPr>
          <w:rFonts w:ascii="宋体" w:hAnsi="宋体"/>
          <w:b/>
          <w:color w:val="414141"/>
          <w:sz w:val="44"/>
          <w:szCs w:val="44"/>
        </w:rPr>
      </w:pPr>
      <w:r w:rsidRPr="007953E5">
        <w:rPr>
          <w:rFonts w:ascii="宋体" w:hAnsi="宋体" w:hint="eastAsia"/>
          <w:b/>
          <w:color w:val="414141"/>
          <w:sz w:val="44"/>
          <w:szCs w:val="44"/>
        </w:rPr>
        <w:t>医用耗材询价采购的公告</w:t>
      </w:r>
    </w:p>
    <w:p w:rsidR="009F5DD4" w:rsidRDefault="009F5DD4" w:rsidP="009F5DD4">
      <w:pPr>
        <w:rPr>
          <w:rFonts w:ascii="宋体" w:hAnsi="宋体"/>
          <w:color w:val="414141"/>
          <w:sz w:val="32"/>
          <w:szCs w:val="32"/>
        </w:rPr>
      </w:pPr>
    </w:p>
    <w:p w:rsidR="009F5DD4" w:rsidRDefault="009F5DD4" w:rsidP="0096494E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414141"/>
          <w:sz w:val="32"/>
          <w:szCs w:val="32"/>
        </w:rPr>
        <w:t>为切实贯彻执行国家和省卫计委关于医药采购管理工作的文件精神，加强医院对医用耗材的管理，促进医院廉政建设，防范廉政风险，遏制和杜绝医药购销环节中的不正之风，根据相关法律法规及医院“三重一大”的文件精神，决定对医用耗材进行院内询价采购。本次采购本着公平、公正、公开的原则，诚邀符合条件的企业参加。</w:t>
      </w:r>
    </w:p>
    <w:p w:rsidR="009F5DD4" w:rsidRDefault="009F5DD4" w:rsidP="009F5DD4">
      <w:pPr>
        <w:rPr>
          <w:rFonts w:ascii="宋体" w:hAnsi="宋体"/>
          <w:sz w:val="32"/>
          <w:szCs w:val="32"/>
        </w:rPr>
      </w:pPr>
    </w:p>
    <w:p w:rsidR="009F5DD4" w:rsidRDefault="009F5DD4" w:rsidP="009F5DD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一、询价采购主要内容：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3969"/>
        <w:gridCol w:w="4536"/>
      </w:tblGrid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类别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具体内容</w:t>
            </w:r>
          </w:p>
        </w:tc>
      </w:tr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ind w:firstLineChars="500" w:firstLine="160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color w:val="414141"/>
                <w:sz w:val="32"/>
                <w:szCs w:val="32"/>
              </w:rPr>
              <w:t>医用耗材</w:t>
            </w:r>
          </w:p>
        </w:tc>
      </w:tr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采购方联系人及咨询电话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蒲江县中医医院</w:t>
            </w:r>
          </w:p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联系人：王 兰</w:t>
            </w:r>
          </w:p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电话：88556205</w:t>
            </w:r>
          </w:p>
        </w:tc>
      </w:tr>
      <w:tr w:rsidR="009F5DD4" w:rsidTr="008D3836">
        <w:trPr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询价采购</w:t>
            </w:r>
            <w:r w:rsidR="008D3836">
              <w:rPr>
                <w:rFonts w:ascii="宋体" w:hAnsi="宋体" w:hint="eastAsia"/>
                <w:sz w:val="32"/>
                <w:szCs w:val="32"/>
              </w:rPr>
              <w:t>现场</w:t>
            </w:r>
            <w:r>
              <w:rPr>
                <w:rFonts w:ascii="宋体" w:hAnsi="宋体" w:hint="eastAsia"/>
                <w:sz w:val="32"/>
                <w:szCs w:val="32"/>
              </w:rPr>
              <w:t>报名及询价采购书领取时间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72734B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2020年</w:t>
            </w:r>
            <w:r w:rsidR="00BA145B">
              <w:rPr>
                <w:rFonts w:ascii="宋体" w:hAnsi="宋体"/>
                <w:color w:val="000000"/>
                <w:sz w:val="32"/>
                <w:szCs w:val="32"/>
              </w:rPr>
              <w:t>8</w:t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月2</w:t>
            </w:r>
            <w:r w:rsidR="00BA145B">
              <w:rPr>
                <w:rFonts w:ascii="宋体" w:hAnsi="宋体"/>
                <w:color w:val="000000"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日至</w:t>
            </w:r>
            <w:r w:rsidR="00BA145B">
              <w:rPr>
                <w:rFonts w:ascii="宋体" w:hAnsi="宋体"/>
                <w:color w:val="000000"/>
                <w:sz w:val="32"/>
                <w:szCs w:val="32"/>
              </w:rPr>
              <w:t>8</w:t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月</w:t>
            </w:r>
            <w:r w:rsidR="0072734B">
              <w:rPr>
                <w:rFonts w:ascii="宋体" w:hAnsi="宋体"/>
                <w:color w:val="000000"/>
                <w:sz w:val="32"/>
                <w:szCs w:val="32"/>
              </w:rPr>
              <w:t>31</w:t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日17:00</w:t>
            </w:r>
            <w:r w:rsidR="008D3836">
              <w:rPr>
                <w:rFonts w:ascii="宋体" w:hAnsi="宋体" w:hint="eastAsia"/>
                <w:color w:val="000000"/>
                <w:sz w:val="32"/>
                <w:szCs w:val="32"/>
              </w:rPr>
              <w:t>（节假日除外）</w:t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 xml:space="preserve">      </w:t>
            </w:r>
          </w:p>
        </w:tc>
      </w:tr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投标资料收集截止时间及收集地点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2020年</w:t>
            </w:r>
            <w:r w:rsidR="00BA145B">
              <w:rPr>
                <w:rFonts w:ascii="宋体" w:hAnsi="宋体"/>
                <w:sz w:val="32"/>
                <w:szCs w:val="32"/>
              </w:rPr>
              <w:t>9</w:t>
            </w:r>
            <w:r>
              <w:rPr>
                <w:rFonts w:ascii="宋体" w:hAnsi="宋体" w:hint="eastAsia"/>
                <w:sz w:val="32"/>
                <w:szCs w:val="32"/>
              </w:rPr>
              <w:t>月</w:t>
            </w:r>
            <w:r w:rsidR="00BA145B">
              <w:rPr>
                <w:rFonts w:ascii="宋体" w:hAnsi="宋体"/>
                <w:sz w:val="32"/>
                <w:szCs w:val="32"/>
              </w:rPr>
              <w:t>3</w:t>
            </w:r>
            <w:r>
              <w:rPr>
                <w:rFonts w:ascii="宋体" w:hAnsi="宋体" w:hint="eastAsia"/>
                <w:sz w:val="32"/>
                <w:szCs w:val="32"/>
              </w:rPr>
              <w:t>日17:00</w:t>
            </w:r>
          </w:p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蒲江县中医医院设备科</w:t>
            </w:r>
          </w:p>
        </w:tc>
      </w:tr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询价采购比选时间及地点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ind w:firstLineChars="250" w:firstLine="80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时间</w:t>
            </w:r>
            <w:r w:rsidR="008D3836">
              <w:rPr>
                <w:rFonts w:ascii="宋体" w:hAnsi="宋体" w:hint="eastAsia"/>
                <w:sz w:val="32"/>
                <w:szCs w:val="32"/>
              </w:rPr>
              <w:t>：</w:t>
            </w:r>
            <w:r>
              <w:rPr>
                <w:rFonts w:ascii="宋体" w:hAnsi="宋体" w:hint="eastAsia"/>
                <w:sz w:val="32"/>
                <w:szCs w:val="32"/>
              </w:rPr>
              <w:t>另行确定</w:t>
            </w:r>
          </w:p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地点：蒲江县中医医院</w:t>
            </w:r>
          </w:p>
        </w:tc>
      </w:tr>
      <w:tr w:rsidR="009F5DD4" w:rsidTr="008D3836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比选结果公示时间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详见蒲江县中医医院官网</w:t>
            </w:r>
          </w:p>
        </w:tc>
      </w:tr>
      <w:tr w:rsidR="009F5DD4" w:rsidTr="008D3836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采购合同签订时间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公示期满后3日内签定合同</w:t>
            </w:r>
          </w:p>
        </w:tc>
      </w:tr>
    </w:tbl>
    <w:p w:rsidR="009F5DD4" w:rsidRDefault="009F5DD4" w:rsidP="009F5DD4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</w:t>
      </w:r>
      <w:r w:rsidR="007953E5">
        <w:rPr>
          <w:rFonts w:ascii="宋体" w:hAnsi="宋体" w:hint="eastAsia"/>
          <w:b/>
          <w:sz w:val="32"/>
          <w:szCs w:val="32"/>
        </w:rPr>
        <w:t>报名需提供资料如下</w:t>
      </w:r>
      <w:r>
        <w:rPr>
          <w:rFonts w:ascii="宋体" w:hAnsi="宋体" w:hint="eastAsia"/>
          <w:sz w:val="32"/>
          <w:szCs w:val="32"/>
        </w:rPr>
        <w:t>：</w:t>
      </w:r>
    </w:p>
    <w:p w:rsidR="009F5DD4" w:rsidRDefault="009F5DD4" w:rsidP="009F5DD4">
      <w:pPr>
        <w:ind w:firstLineChars="200" w:firstLine="640"/>
        <w:rPr>
          <w:rFonts w:ascii="宋体" w:hAnsi="宋体"/>
          <w:color w:val="414141"/>
          <w:sz w:val="32"/>
          <w:szCs w:val="32"/>
        </w:rPr>
      </w:pPr>
      <w:r>
        <w:rPr>
          <w:rFonts w:ascii="宋体" w:hAnsi="宋体" w:hint="eastAsia"/>
          <w:color w:val="414141"/>
          <w:sz w:val="32"/>
          <w:szCs w:val="32"/>
        </w:rPr>
        <w:t>1、应具备《中华人民共和国政府采购法》第二十二条规定的条件。</w:t>
      </w:r>
    </w:p>
    <w:p w:rsidR="009F5DD4" w:rsidRDefault="009F5DD4" w:rsidP="009F5DD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2、需提供公司的《企业法人营业执照》、《组织机构代码证》、《医疗器械经营企业许可证》、《税务登记证》等；公司法人对业务员的委托授权书、公司法人及业务员的身份证复印件</w:t>
      </w:r>
      <w:r w:rsidR="007953E5">
        <w:rPr>
          <w:rFonts w:ascii="宋体" w:hAnsi="宋体" w:hint="eastAsia"/>
          <w:sz w:val="32"/>
          <w:szCs w:val="32"/>
        </w:rPr>
        <w:t>（盖鲜章）</w:t>
      </w:r>
      <w:r>
        <w:rPr>
          <w:rFonts w:ascii="宋体" w:hAnsi="宋体" w:hint="eastAsia"/>
          <w:sz w:val="32"/>
          <w:szCs w:val="32"/>
        </w:rPr>
        <w:t>。</w:t>
      </w:r>
      <w:r w:rsidR="002B57FF">
        <w:rPr>
          <w:rFonts w:ascii="宋体" w:hAnsi="宋体"/>
          <w:sz w:val="32"/>
          <w:szCs w:val="32"/>
        </w:rPr>
        <w:t>(</w:t>
      </w:r>
      <w:r w:rsidR="002B57FF">
        <w:rPr>
          <w:rFonts w:ascii="宋体" w:hAnsi="宋体" w:hint="eastAsia"/>
          <w:sz w:val="32"/>
          <w:szCs w:val="32"/>
        </w:rPr>
        <w:t>报名参加第一次比选的公司可不提供公司资质，只需带公司的介绍信</w:t>
      </w:r>
      <w:r w:rsidR="002B57FF">
        <w:rPr>
          <w:rFonts w:ascii="宋体" w:hAnsi="宋体"/>
          <w:sz w:val="32"/>
          <w:szCs w:val="32"/>
        </w:rPr>
        <w:t>)</w:t>
      </w:r>
    </w:p>
    <w:p w:rsidR="009F5DD4" w:rsidRDefault="007953E5" w:rsidP="009F5DD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 w:rsidR="009F5DD4">
        <w:rPr>
          <w:rFonts w:ascii="宋体" w:hAnsi="宋体" w:hint="eastAsia"/>
          <w:sz w:val="32"/>
          <w:szCs w:val="32"/>
        </w:rPr>
        <w:t>、本次询价采购不接受以他人名义或挂靠参与。</w:t>
      </w:r>
    </w:p>
    <w:p w:rsidR="00BA145B" w:rsidRPr="00BA145B" w:rsidRDefault="00BA145B" w:rsidP="00BA145B">
      <w:pPr>
        <w:rPr>
          <w:rFonts w:ascii="宋体" w:hAnsi="宋体"/>
          <w:b/>
          <w:sz w:val="32"/>
          <w:szCs w:val="32"/>
        </w:rPr>
      </w:pPr>
      <w:r w:rsidRPr="00BA145B">
        <w:rPr>
          <w:rFonts w:ascii="宋体" w:hAnsi="宋体" w:hint="eastAsia"/>
          <w:b/>
          <w:sz w:val="32"/>
          <w:szCs w:val="32"/>
        </w:rPr>
        <w:t>三、医用耗材目录，详见附件。</w:t>
      </w:r>
    </w:p>
    <w:p w:rsidR="008D3836" w:rsidRPr="00BA145B" w:rsidRDefault="008D3836" w:rsidP="00BA145B">
      <w:pPr>
        <w:rPr>
          <w:rFonts w:ascii="宋体" w:hAnsi="宋体"/>
          <w:b/>
          <w:sz w:val="32"/>
          <w:szCs w:val="32"/>
        </w:rPr>
      </w:pPr>
      <w:r w:rsidRPr="00BA145B">
        <w:rPr>
          <w:rFonts w:ascii="宋体" w:hAnsi="宋体"/>
          <w:b/>
          <w:sz w:val="32"/>
          <w:szCs w:val="32"/>
        </w:rPr>
        <w:t xml:space="preserve"> </w:t>
      </w:r>
    </w:p>
    <w:p w:rsidR="007953E5" w:rsidRDefault="008D3836" w:rsidP="008D3836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</w:t>
      </w:r>
    </w:p>
    <w:p w:rsidR="007953E5" w:rsidRDefault="007953E5" w:rsidP="008D3836">
      <w:pPr>
        <w:ind w:firstLineChars="200" w:firstLine="640"/>
        <w:rPr>
          <w:rFonts w:ascii="宋体" w:hAnsi="宋体"/>
          <w:sz w:val="32"/>
          <w:szCs w:val="32"/>
        </w:rPr>
      </w:pPr>
    </w:p>
    <w:p w:rsidR="00CF501F" w:rsidRPr="008D3836" w:rsidRDefault="008D3836" w:rsidP="007953E5">
      <w:pPr>
        <w:ind w:firstLineChars="1750" w:firstLine="56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2020年</w:t>
      </w:r>
      <w:r w:rsidR="00BA145B"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/>
          <w:sz w:val="32"/>
          <w:szCs w:val="32"/>
        </w:rPr>
        <w:t>月</w:t>
      </w:r>
      <w:r w:rsidR="00BA145B">
        <w:rPr>
          <w:rFonts w:ascii="宋体" w:hAnsi="宋体" w:hint="eastAsia"/>
          <w:sz w:val="32"/>
          <w:szCs w:val="32"/>
        </w:rPr>
        <w:t>25</w:t>
      </w:r>
      <w:r>
        <w:rPr>
          <w:rFonts w:ascii="宋体" w:hAnsi="宋体"/>
          <w:sz w:val="32"/>
          <w:szCs w:val="32"/>
        </w:rPr>
        <w:t>日</w:t>
      </w:r>
    </w:p>
    <w:sectPr w:rsidR="00CF501F" w:rsidRPr="008D3836" w:rsidSect="00CF5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CE5" w:rsidRDefault="00A55CE5" w:rsidP="00BA145B">
      <w:r>
        <w:separator/>
      </w:r>
    </w:p>
  </w:endnote>
  <w:endnote w:type="continuationSeparator" w:id="0">
    <w:p w:rsidR="00A55CE5" w:rsidRDefault="00A55CE5" w:rsidP="00BA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CE5" w:rsidRDefault="00A55CE5" w:rsidP="00BA145B">
      <w:r>
        <w:separator/>
      </w:r>
    </w:p>
  </w:footnote>
  <w:footnote w:type="continuationSeparator" w:id="0">
    <w:p w:rsidR="00A55CE5" w:rsidRDefault="00A55CE5" w:rsidP="00BA1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DD4"/>
    <w:rsid w:val="001279EF"/>
    <w:rsid w:val="002B57FF"/>
    <w:rsid w:val="0068034E"/>
    <w:rsid w:val="0072734B"/>
    <w:rsid w:val="00776E6A"/>
    <w:rsid w:val="007953E5"/>
    <w:rsid w:val="007F5D6C"/>
    <w:rsid w:val="008D360E"/>
    <w:rsid w:val="008D3836"/>
    <w:rsid w:val="0096494E"/>
    <w:rsid w:val="009F5DD4"/>
    <w:rsid w:val="00A55CE5"/>
    <w:rsid w:val="00BA145B"/>
    <w:rsid w:val="00CF501F"/>
    <w:rsid w:val="00D82AB7"/>
    <w:rsid w:val="00F9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4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4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1E82E4-1D10-4AA8-BABE-57FEE1C3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581</Characters>
  <Application>Microsoft Office Word</Application>
  <DocSecurity>0</DocSecurity>
  <Lines>4</Lines>
  <Paragraphs>1</Paragraphs>
  <ScaleCrop>false</ScaleCrop>
  <Company>CHINA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2020-08-25T03:46:00Z</dcterms:created>
  <dcterms:modified xsi:type="dcterms:W3CDTF">2020-08-25T06:23:00Z</dcterms:modified>
</cp:coreProperties>
</file>