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ascii="Calibri" w:hAnsi="Calibri" w:eastAsia="宋体" w:cs="Times New Roman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4"/>
          <w:rFonts w:ascii="Calibri" w:hAnsi="Calibri" w:eastAsia="宋体" w:cs="Times New Roman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蒲江县中医医院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ascii="Calibri" w:hAnsi="Calibri" w:eastAsia="宋体" w:cs="Times New Roman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4"/>
          <w:rFonts w:ascii="Calibri" w:hAnsi="Calibri" w:eastAsia="宋体" w:cs="Times New Roman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关于医用耗材询价</w:t>
      </w:r>
      <w:r>
        <w:rPr>
          <w:rStyle w:val="4"/>
          <w:rFonts w:hint="eastAsia" w:cs="Times New Roman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采购项目</w:t>
      </w:r>
      <w:r>
        <w:rPr>
          <w:rStyle w:val="4"/>
          <w:rFonts w:ascii="Calibri" w:hAnsi="Calibri" w:eastAsia="宋体" w:cs="Times New Roman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的公告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ascii="Calibri" w:hAnsi="Calibri" w:eastAsia="宋体" w:cs="Times New Roman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4"/>
          <w:rFonts w:ascii="Calibri" w:hAnsi="Calibri" w:eastAsia="宋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Calibri" w:hAnsi="Calibri" w:eastAsia="宋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各位投标供应商：</w:t>
      </w:r>
    </w:p>
    <w:p>
      <w:pPr>
        <w:snapToGrid/>
        <w:spacing w:before="0" w:beforeAutospacing="0" w:after="0" w:afterAutospacing="0" w:line="240" w:lineRule="auto"/>
        <w:ind w:firstLine="640"/>
        <w:jc w:val="left"/>
        <w:textAlignment w:val="baseline"/>
        <w:rPr>
          <w:rStyle w:val="4"/>
          <w:rFonts w:hint="default" w:ascii="Calibri" w:hAnsi="Calibri" w:eastAsia="宋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根据目前</w:t>
      </w:r>
      <w:r>
        <w:rPr>
          <w:rStyle w:val="4"/>
          <w:rFonts w:ascii="Calibri" w:hAnsi="Calibri" w:eastAsia="宋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疫情</w:t>
      </w:r>
      <w:r>
        <w:rPr>
          <w:rStyle w:val="4"/>
          <w:rFonts w:hint="eastAsia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形势</w:t>
      </w:r>
      <w:r>
        <w:rPr>
          <w:rStyle w:val="4"/>
          <w:rFonts w:ascii="Calibri" w:hAnsi="Calibri" w:eastAsia="宋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，经医院研究决定，</w:t>
      </w:r>
      <w:r>
        <w:rPr>
          <w:rStyle w:val="4"/>
          <w:rFonts w:hint="eastAsia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我院医用耗材询价采购</w:t>
      </w:r>
      <w:r>
        <w:rPr>
          <w:sz w:val="32"/>
          <w:szCs w:val="32"/>
        </w:rPr>
        <w:t>项目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2022年8月24日医用耗材采购询价书（2022年第一批）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  <w:lang w:val="en-US" w:eastAsia="zh-CN"/>
        </w:rPr>
        <w:t>再次开始收取投标</w:t>
      </w:r>
      <w:r>
        <w:rPr>
          <w:rFonts w:hint="eastAsia"/>
          <w:sz w:val="32"/>
          <w:szCs w:val="32"/>
        </w:rPr>
        <w:t>资料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  <w:lang w:val="en-US" w:eastAsia="zh-CN"/>
        </w:rPr>
        <w:t>收取时间2022年9月23日至2022年9月30日17：00（节假日除外）。</w:t>
      </w: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ind w:firstLine="640"/>
        <w:jc w:val="left"/>
        <w:textAlignment w:val="baseline"/>
        <w:rPr>
          <w:rStyle w:val="4"/>
          <w:rFonts w:ascii="Calibri" w:hAnsi="Calibri" w:eastAsia="宋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640"/>
        <w:jc w:val="left"/>
        <w:textAlignment w:val="baseline"/>
        <w:rPr>
          <w:rStyle w:val="4"/>
          <w:rFonts w:ascii="Calibri" w:hAnsi="Calibri" w:eastAsia="宋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Calibri" w:hAnsi="Calibri" w:eastAsia="宋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               蒲江县中医医院</w:t>
      </w:r>
    </w:p>
    <w:p>
      <w:pPr>
        <w:snapToGrid/>
        <w:spacing w:before="0" w:beforeAutospacing="0" w:after="0" w:afterAutospacing="0" w:line="240" w:lineRule="auto"/>
        <w:ind w:firstLine="640"/>
        <w:jc w:val="left"/>
        <w:textAlignment w:val="baseline"/>
        <w:rPr>
          <w:rStyle w:val="4"/>
          <w:rFonts w:ascii="Calibri" w:hAnsi="Calibri" w:eastAsia="宋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Calibri" w:hAnsi="Calibri" w:eastAsia="宋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               2022年9月</w:t>
      </w:r>
      <w:r>
        <w:rPr>
          <w:rStyle w:val="4"/>
          <w:rFonts w:hint="eastAsia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23</w:t>
      </w:r>
      <w:r>
        <w:rPr>
          <w:rStyle w:val="4"/>
          <w:rFonts w:ascii="Calibri" w:hAnsi="Calibri" w:eastAsia="宋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日 </w:t>
      </w: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ZWY5MTI1NmUzZTA2MWQ3ODM2YWZmODk4NTA4ODcifQ=="/>
  </w:docVars>
  <w:rsids>
    <w:rsidRoot w:val="00000000"/>
    <w:rsid w:val="04236408"/>
    <w:rsid w:val="15C4619A"/>
    <w:rsid w:val="2F8D4B3A"/>
    <w:rsid w:val="329F6DAD"/>
    <w:rsid w:val="55FA3F5A"/>
    <w:rsid w:val="6E9323E7"/>
    <w:rsid w:val="77461A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</w:style>
  <w:style w:type="table" w:customStyle="1" w:styleId="5">
    <w:name w:val="TableNormal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131</Words>
  <Characters>152</Characters>
  <TotalTime>8</TotalTime>
  <ScaleCrop>false</ScaleCrop>
  <LinksUpToDate>false</LinksUpToDate>
  <CharactersWithSpaces>205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2022-09-12T01:09:00Z</dcterms:created>
  <dc:creator>HP</dc:creator>
  <cp:lastModifiedBy>HP</cp:lastModifiedBy>
  <dcterms:modified xsi:type="dcterms:W3CDTF">2022-09-23T07:30:49Z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4A3B9BCAA814454F9500C369FAC94782</vt:lpwstr>
  </property>
</Properties>
</file>