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bookmarkStart w:id="0" w:name="_GoBack"/>
      <w:bookmarkEnd w:id="0"/>
      <w:r>
        <w:rPr>
          <w:rFonts w:hint="eastAsia" w:cs="方正小标宋_GBK" w:asciiTheme="minorEastAsia" w:hAnsiTheme="minorEastAsia"/>
          <w:b/>
          <w:bCs/>
          <w:color w:val="000000"/>
          <w:kern w:val="0"/>
          <w:sz w:val="36"/>
          <w:szCs w:val="36"/>
        </w:rPr>
        <w:t>蒲江县中医医院消防维保服务市场调研公告</w:t>
      </w:r>
    </w:p>
    <w:p/>
    <w:p>
      <w:pPr>
        <w:snapToGrid w:val="0"/>
        <w:spacing w:line="500" w:lineRule="exact"/>
        <w:ind w:firstLine="560" w:firstLineChars="200"/>
        <w:rPr>
          <w:rFonts w:cs="宋体" w:asciiTheme="minorEastAsia" w:hAnsiTheme="minorEastAsia"/>
          <w:color w:val="000000"/>
          <w:kern w:val="0"/>
          <w:sz w:val="28"/>
          <w:szCs w:val="28"/>
        </w:rPr>
      </w:pPr>
      <w:r>
        <w:rPr>
          <w:rFonts w:hint="eastAsia" w:asciiTheme="minorEastAsia" w:hAnsiTheme="minorEastAsia"/>
          <w:sz w:val="28"/>
          <w:szCs w:val="28"/>
        </w:rPr>
        <w:t>根据国家消防安全管理相关要求，</w:t>
      </w:r>
      <w:r>
        <w:rPr>
          <w:rFonts w:hint="eastAsia" w:cs="宋体" w:asciiTheme="minorEastAsia" w:hAnsiTheme="minorEastAsia"/>
          <w:kern w:val="0"/>
          <w:sz w:val="28"/>
          <w:szCs w:val="28"/>
        </w:rPr>
        <w:t>我院</w:t>
      </w:r>
      <w:r>
        <w:rPr>
          <w:rFonts w:asciiTheme="minorEastAsia" w:hAnsiTheme="minorEastAsia"/>
          <w:sz w:val="28"/>
          <w:szCs w:val="28"/>
        </w:rPr>
        <w:t>拟对</w:t>
      </w:r>
      <w:r>
        <w:rPr>
          <w:rFonts w:hint="eastAsia" w:asciiTheme="minorEastAsia" w:hAnsiTheme="minorEastAsia"/>
          <w:sz w:val="28"/>
          <w:szCs w:val="28"/>
          <w:u w:val="single"/>
        </w:rPr>
        <w:t>蒲江县中医医院消防系统维保服务项目</w:t>
      </w:r>
      <w:r>
        <w:rPr>
          <w:rFonts w:hint="eastAsia" w:asciiTheme="minorEastAsia" w:hAnsiTheme="minorEastAsia"/>
          <w:sz w:val="28"/>
          <w:szCs w:val="28"/>
        </w:rPr>
        <w:t>进行前期调研</w:t>
      </w:r>
      <w:r>
        <w:rPr>
          <w:rFonts w:asciiTheme="minorEastAsia" w:hAnsiTheme="minorEastAsia"/>
          <w:sz w:val="28"/>
          <w:szCs w:val="28"/>
        </w:rPr>
        <w:t>，</w:t>
      </w:r>
      <w:r>
        <w:rPr>
          <w:rFonts w:cs="宋体" w:asciiTheme="minorEastAsia" w:hAnsiTheme="minorEastAsia"/>
          <w:color w:val="000000"/>
          <w:kern w:val="0"/>
          <w:sz w:val="28"/>
          <w:szCs w:val="28"/>
        </w:rPr>
        <w:t>现邀请符合相关条件的供应商</w:t>
      </w:r>
      <w:r>
        <w:rPr>
          <w:rFonts w:hint="eastAsia" w:cs="宋体" w:asciiTheme="minorEastAsia" w:hAnsiTheme="minorEastAsia"/>
          <w:color w:val="000000"/>
          <w:kern w:val="0"/>
          <w:sz w:val="28"/>
          <w:szCs w:val="28"/>
        </w:rPr>
        <w:t>参与调研工作。</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本次调研工作我院会提出医院的基本服务要求，供应商自愿报名参与调研后，我院会发出基本服务要求方案书。</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供应商在收到服务方案书后，可以在我院规定的现场调研接待日当天到我院进行现场勘察和问题咨询。</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供应商完成现场勘察和咨询后，应在规定的递交调研报告的日期内上报自己的调研报告书供我院参考，并对我院的基本服务要求方案书进行调整。</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调整后的基本服务要求方案书将作为正式的比选文件挂网公招服务商。</w:t>
      </w:r>
    </w:p>
    <w:p>
      <w:pPr>
        <w:snapToGrid w:val="0"/>
        <w:spacing w:line="500" w:lineRule="exact"/>
        <w:ind w:firstLine="560" w:firstLineChars="200"/>
        <w:rPr>
          <w:rFonts w:hint="eastAsia" w:cs="宋体" w:asciiTheme="minorEastAsia" w:hAnsiTheme="minorEastAsia" w:eastAsiaTheme="minorEastAsia"/>
          <w:color w:val="000000"/>
          <w:kern w:val="0"/>
          <w:sz w:val="28"/>
          <w:szCs w:val="28"/>
          <w:lang w:eastAsia="zh-CN"/>
        </w:rPr>
      </w:pPr>
      <w:r>
        <w:rPr>
          <w:rFonts w:hint="eastAsia" w:cs="宋体" w:asciiTheme="minorEastAsia" w:hAnsiTheme="minorEastAsia"/>
          <w:color w:val="000000"/>
          <w:kern w:val="0"/>
          <w:sz w:val="28"/>
          <w:szCs w:val="28"/>
        </w:rPr>
        <w:t xml:space="preserve">具体报名时间为：2023年5月 </w:t>
      </w:r>
      <w:r>
        <w:rPr>
          <w:rFonts w:hint="eastAsia" w:cs="宋体" w:asciiTheme="minorEastAsia" w:hAnsiTheme="minorEastAsia"/>
          <w:color w:val="000000"/>
          <w:kern w:val="0"/>
          <w:sz w:val="28"/>
          <w:szCs w:val="28"/>
          <w:lang w:val="en-US" w:eastAsia="zh-CN"/>
        </w:rPr>
        <w:t>17</w:t>
      </w:r>
      <w:r>
        <w:rPr>
          <w:rFonts w:hint="eastAsia" w:cs="宋体" w:asciiTheme="minorEastAsia" w:hAnsiTheme="minorEastAsia"/>
          <w:color w:val="000000"/>
          <w:kern w:val="0"/>
          <w:sz w:val="28"/>
          <w:szCs w:val="28"/>
        </w:rPr>
        <w:t xml:space="preserve">日-2023年5月 </w:t>
      </w:r>
      <w:r>
        <w:rPr>
          <w:rFonts w:hint="eastAsia" w:cs="宋体" w:asciiTheme="minorEastAsia" w:hAnsiTheme="minorEastAsia"/>
          <w:color w:val="000000"/>
          <w:kern w:val="0"/>
          <w:sz w:val="28"/>
          <w:szCs w:val="28"/>
          <w:lang w:val="en-US" w:eastAsia="zh-CN"/>
        </w:rPr>
        <w:t>19</w:t>
      </w:r>
      <w:r>
        <w:rPr>
          <w:rFonts w:hint="eastAsia" w:cs="宋体" w:asciiTheme="minorEastAsia" w:hAnsiTheme="minorEastAsia"/>
          <w:color w:val="000000"/>
          <w:kern w:val="0"/>
          <w:sz w:val="28"/>
          <w:szCs w:val="28"/>
        </w:rPr>
        <w:t>日</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rPr>
        <w:t>上午</w:t>
      </w:r>
      <w:r>
        <w:rPr>
          <w:rFonts w:hint="eastAsia" w:cs="宋体" w:asciiTheme="minorEastAsia" w:hAnsiTheme="minorEastAsia"/>
          <w:color w:val="000000"/>
          <w:kern w:val="0"/>
          <w:sz w:val="28"/>
          <w:szCs w:val="28"/>
          <w:lang w:val="en-US" w:eastAsia="zh-CN"/>
        </w:rPr>
        <w:t>8</w:t>
      </w:r>
      <w:r>
        <w:rPr>
          <w:rFonts w:hint="eastAsia" w:cs="宋体" w:asciiTheme="minorEastAsia" w:hAnsiTheme="minorEastAsia"/>
          <w:color w:val="000000"/>
          <w:kern w:val="0"/>
          <w:sz w:val="28"/>
          <w:szCs w:val="28"/>
        </w:rPr>
        <w:t>：00-1</w:t>
      </w:r>
      <w:r>
        <w:rPr>
          <w:rFonts w:hint="eastAsia" w:cs="宋体" w:asciiTheme="minorEastAsia" w:hAnsiTheme="minorEastAsia"/>
          <w:color w:val="000000"/>
          <w:kern w:val="0"/>
          <w:sz w:val="28"/>
          <w:szCs w:val="28"/>
          <w:lang w:val="en-US" w:eastAsia="zh-CN"/>
        </w:rPr>
        <w:t>2</w:t>
      </w:r>
      <w:r>
        <w:rPr>
          <w:rFonts w:hint="eastAsia" w:cs="宋体" w:asciiTheme="minorEastAsia" w:hAnsiTheme="minorEastAsia"/>
          <w:color w:val="000000"/>
          <w:kern w:val="0"/>
          <w:sz w:val="28"/>
          <w:szCs w:val="28"/>
        </w:rPr>
        <w:t>：</w:t>
      </w:r>
      <w:r>
        <w:rPr>
          <w:rFonts w:hint="eastAsia" w:cs="宋体" w:asciiTheme="minorEastAsia" w:hAnsiTheme="minorEastAsia"/>
          <w:color w:val="000000"/>
          <w:kern w:val="0"/>
          <w:sz w:val="28"/>
          <w:szCs w:val="28"/>
          <w:lang w:val="en-US" w:eastAsia="zh-CN"/>
        </w:rPr>
        <w:t>0</w:t>
      </w:r>
      <w:r>
        <w:rPr>
          <w:rFonts w:hint="eastAsia" w:cs="宋体" w:asciiTheme="minorEastAsia" w:hAnsiTheme="minorEastAsia"/>
          <w:color w:val="000000"/>
          <w:kern w:val="0"/>
          <w:sz w:val="28"/>
          <w:szCs w:val="28"/>
        </w:rPr>
        <w:t>0，下午2：</w:t>
      </w:r>
      <w:r>
        <w:rPr>
          <w:rFonts w:hint="eastAsia" w:cs="宋体" w:asciiTheme="minorEastAsia" w:hAnsiTheme="minorEastAsia"/>
          <w:color w:val="000000"/>
          <w:kern w:val="0"/>
          <w:sz w:val="28"/>
          <w:szCs w:val="28"/>
          <w:lang w:val="en-US" w:eastAsia="zh-CN"/>
        </w:rPr>
        <w:t>0</w:t>
      </w:r>
      <w:r>
        <w:rPr>
          <w:rFonts w:hint="eastAsia" w:cs="宋体" w:asciiTheme="minorEastAsia" w:hAnsiTheme="minorEastAsia"/>
          <w:color w:val="000000"/>
          <w:kern w:val="0"/>
          <w:sz w:val="28"/>
          <w:szCs w:val="28"/>
        </w:rPr>
        <w:t>0-5：30。</w:t>
      </w:r>
    </w:p>
    <w:p>
      <w:pPr>
        <w:snapToGrid w:val="0"/>
        <w:spacing w:line="500" w:lineRule="exact"/>
        <w:ind w:firstLine="560" w:firstLineChars="200"/>
        <w:rPr>
          <w:rFonts w:hint="default" w:cs="宋体" w:asciiTheme="minorEastAsia" w:hAnsiTheme="minorEastAsia" w:eastAsiaTheme="minorEastAsia"/>
          <w:color w:val="000000"/>
          <w:kern w:val="0"/>
          <w:sz w:val="28"/>
          <w:szCs w:val="28"/>
          <w:lang w:val="en-US" w:eastAsia="zh-CN"/>
        </w:rPr>
      </w:pPr>
      <w:r>
        <w:rPr>
          <w:rFonts w:hint="eastAsia" w:cs="宋体" w:asciiTheme="minorEastAsia" w:hAnsiTheme="minorEastAsia"/>
          <w:color w:val="000000"/>
          <w:kern w:val="0"/>
          <w:sz w:val="28"/>
          <w:szCs w:val="28"/>
        </w:rPr>
        <w:t>报名方式为：</w:t>
      </w:r>
      <w:r>
        <w:rPr>
          <w:rFonts w:hint="eastAsia" w:cs="宋体" w:asciiTheme="minorEastAsia" w:hAnsiTheme="minorEastAsia"/>
          <w:color w:val="000000"/>
          <w:kern w:val="0"/>
          <w:sz w:val="28"/>
          <w:szCs w:val="28"/>
          <w:lang w:val="en-US" w:eastAsia="zh-CN"/>
        </w:rPr>
        <w:t>现场报名，联系人袁老师，联系电话：13541123184。</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报名递交资料：供应商应提交以下盖章后的扫描电子文件（pdf或jpg格式文件）：营业执照、报名人身份证复印件、报名人授权书（格式自拟）、报名人联系电话、报名人收件电子邮箱</w:t>
      </w:r>
    </w:p>
    <w:p>
      <w:pPr>
        <w:snapToGrid w:val="0"/>
        <w:spacing w:line="500" w:lineRule="exact"/>
        <w:ind w:firstLine="560" w:firstLineChars="200"/>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方案书发送：我院收到供应商报名信息后，在第二天内通过供应商提供的收件电子邮箱发送基本服务要求方案书。</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 xml:space="preserve">现场勘察咨询接待时间为：2023年5月 </w:t>
      </w:r>
      <w:r>
        <w:rPr>
          <w:rFonts w:hint="eastAsia" w:cs="宋体" w:asciiTheme="minorEastAsia" w:hAnsiTheme="minorEastAsia"/>
          <w:color w:val="000000"/>
          <w:kern w:val="0"/>
          <w:sz w:val="28"/>
          <w:szCs w:val="28"/>
          <w:lang w:val="en-US" w:eastAsia="zh-CN"/>
        </w:rPr>
        <w:t>22</w:t>
      </w:r>
      <w:r>
        <w:rPr>
          <w:rFonts w:hint="eastAsia" w:cs="宋体" w:asciiTheme="minorEastAsia" w:hAnsiTheme="minorEastAsia"/>
          <w:color w:val="000000"/>
          <w:kern w:val="0"/>
          <w:sz w:val="28"/>
          <w:szCs w:val="28"/>
        </w:rPr>
        <w:t>日</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rPr>
        <w:t>上午</w:t>
      </w:r>
      <w:r>
        <w:rPr>
          <w:rFonts w:hint="eastAsia" w:cs="宋体" w:asciiTheme="minorEastAsia" w:hAnsiTheme="minorEastAsia"/>
          <w:color w:val="000000"/>
          <w:kern w:val="0"/>
          <w:sz w:val="28"/>
          <w:szCs w:val="28"/>
          <w:lang w:val="en-US" w:eastAsia="zh-CN"/>
        </w:rPr>
        <w:t>9</w:t>
      </w:r>
      <w:r>
        <w:rPr>
          <w:rFonts w:hint="eastAsia" w:cs="宋体" w:asciiTheme="minorEastAsia" w:hAnsiTheme="minorEastAsia"/>
          <w:color w:val="000000"/>
          <w:kern w:val="0"/>
          <w:sz w:val="28"/>
          <w:szCs w:val="28"/>
        </w:rPr>
        <w:t>：00-1</w:t>
      </w:r>
      <w:r>
        <w:rPr>
          <w:rFonts w:hint="eastAsia" w:cs="宋体" w:asciiTheme="minorEastAsia" w:hAnsiTheme="minorEastAsia"/>
          <w:color w:val="000000"/>
          <w:kern w:val="0"/>
          <w:sz w:val="28"/>
          <w:szCs w:val="28"/>
          <w:lang w:val="en-US" w:eastAsia="zh-CN"/>
        </w:rPr>
        <w:t>2</w:t>
      </w:r>
      <w:r>
        <w:rPr>
          <w:rFonts w:hint="eastAsia" w:cs="宋体" w:asciiTheme="minorEastAsia" w:hAnsiTheme="minorEastAsia"/>
          <w:color w:val="000000"/>
          <w:kern w:val="0"/>
          <w:sz w:val="28"/>
          <w:szCs w:val="28"/>
        </w:rPr>
        <w:t>：</w:t>
      </w:r>
      <w:r>
        <w:rPr>
          <w:rFonts w:hint="eastAsia" w:cs="宋体" w:asciiTheme="minorEastAsia" w:hAnsiTheme="minorEastAsia"/>
          <w:color w:val="000000"/>
          <w:kern w:val="0"/>
          <w:sz w:val="28"/>
          <w:szCs w:val="28"/>
          <w:lang w:val="en-US" w:eastAsia="zh-CN"/>
        </w:rPr>
        <w:t>0</w:t>
      </w:r>
      <w:r>
        <w:rPr>
          <w:rFonts w:hint="eastAsia" w:cs="宋体" w:asciiTheme="minorEastAsia" w:hAnsiTheme="minorEastAsia"/>
          <w:color w:val="000000"/>
          <w:kern w:val="0"/>
          <w:sz w:val="28"/>
          <w:szCs w:val="28"/>
        </w:rPr>
        <w:t>0，下午2：</w:t>
      </w:r>
      <w:r>
        <w:rPr>
          <w:rFonts w:hint="eastAsia" w:cs="宋体" w:asciiTheme="minorEastAsia" w:hAnsiTheme="minorEastAsia"/>
          <w:color w:val="000000"/>
          <w:kern w:val="0"/>
          <w:sz w:val="28"/>
          <w:szCs w:val="28"/>
          <w:lang w:val="en-US" w:eastAsia="zh-CN"/>
        </w:rPr>
        <w:t>0</w:t>
      </w:r>
      <w:r>
        <w:rPr>
          <w:rFonts w:hint="eastAsia" w:cs="宋体" w:asciiTheme="minorEastAsia" w:hAnsiTheme="minorEastAsia"/>
          <w:color w:val="000000"/>
          <w:kern w:val="0"/>
          <w:sz w:val="28"/>
          <w:szCs w:val="28"/>
        </w:rPr>
        <w:t>0-5：30。</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递交调研报告日期：2023年5月</w:t>
      </w:r>
      <w:r>
        <w:rPr>
          <w:rFonts w:hint="eastAsia" w:cs="宋体" w:asciiTheme="minorEastAsia" w:hAnsiTheme="minorEastAsia"/>
          <w:color w:val="000000"/>
          <w:kern w:val="0"/>
          <w:sz w:val="28"/>
          <w:szCs w:val="28"/>
          <w:lang w:val="en-US" w:eastAsia="zh-CN"/>
        </w:rPr>
        <w:t>23-24</w:t>
      </w:r>
      <w:r>
        <w:rPr>
          <w:rFonts w:hint="eastAsia" w:cs="宋体" w:asciiTheme="minorEastAsia" w:hAnsiTheme="minorEastAsia"/>
          <w:color w:val="000000"/>
          <w:kern w:val="0"/>
          <w:sz w:val="28"/>
          <w:szCs w:val="28"/>
        </w:rPr>
        <w:t>日，下午5：30前。</w:t>
      </w:r>
    </w:p>
    <w:p>
      <w:pPr>
        <w:snapToGrid w:val="0"/>
        <w:spacing w:line="500" w:lineRule="exact"/>
        <w:ind w:firstLine="560" w:firstLineChars="20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递交报告内容要求：</w:t>
      </w:r>
    </w:p>
    <w:p>
      <w:pPr>
        <w:pStyle w:val="5"/>
        <w:numPr>
          <w:ilvl w:val="0"/>
          <w:numId w:val="1"/>
        </w:numPr>
        <w:snapToGrid w:val="0"/>
        <w:spacing w:line="500" w:lineRule="exact"/>
        <w:ind w:firstLineChars="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提交贵单位对我院服务基本要求方案书的改善意见，要求指明具体改善点和改善意见。</w:t>
      </w:r>
    </w:p>
    <w:p>
      <w:pPr>
        <w:pStyle w:val="5"/>
        <w:numPr>
          <w:ilvl w:val="0"/>
          <w:numId w:val="1"/>
        </w:numPr>
        <w:snapToGrid w:val="0"/>
        <w:spacing w:line="500" w:lineRule="exact"/>
        <w:ind w:firstLineChars="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提交贵单位参与我院消防维保服务的实际服务费用</w:t>
      </w:r>
      <w:r>
        <w:rPr>
          <w:rFonts w:hint="eastAsia" w:cs="宋体" w:asciiTheme="minorEastAsia" w:hAnsiTheme="minorEastAsia"/>
          <w:color w:val="000000"/>
          <w:kern w:val="0"/>
          <w:sz w:val="28"/>
          <w:szCs w:val="28"/>
          <w:lang w:val="en-US" w:eastAsia="zh-CN"/>
        </w:rPr>
        <w:t>预估</w:t>
      </w:r>
      <w:r>
        <w:rPr>
          <w:rFonts w:hint="eastAsia" w:cs="宋体" w:asciiTheme="minorEastAsia" w:hAnsiTheme="minorEastAsia"/>
          <w:color w:val="000000"/>
          <w:kern w:val="0"/>
          <w:sz w:val="28"/>
          <w:szCs w:val="28"/>
        </w:rPr>
        <w:t>报价，报价按年度为单位，并说明</w:t>
      </w:r>
      <w:r>
        <w:rPr>
          <w:rFonts w:hint="eastAsia" w:cs="宋体" w:asciiTheme="minorEastAsia" w:hAnsiTheme="minorEastAsia"/>
          <w:color w:val="000000"/>
          <w:kern w:val="0"/>
          <w:sz w:val="28"/>
          <w:szCs w:val="28"/>
          <w:lang w:val="en-US" w:eastAsia="zh-CN"/>
        </w:rPr>
        <w:t>预估</w:t>
      </w:r>
      <w:r>
        <w:rPr>
          <w:rFonts w:hint="eastAsia" w:cs="宋体" w:asciiTheme="minorEastAsia" w:hAnsiTheme="minorEastAsia"/>
          <w:color w:val="000000"/>
          <w:kern w:val="0"/>
          <w:sz w:val="28"/>
          <w:szCs w:val="28"/>
        </w:rPr>
        <w:t>报价包含事项。</w:t>
      </w:r>
    </w:p>
    <w:p>
      <w:pPr>
        <w:snapToGrid w:val="0"/>
        <w:spacing w:line="500" w:lineRule="exact"/>
        <w:ind w:left="560"/>
        <w:rPr>
          <w:rFonts w:cs="宋体" w:asciiTheme="minorEastAsia" w:hAnsiTheme="minorEastAsia"/>
          <w:color w:val="000000"/>
          <w:kern w:val="0"/>
          <w:sz w:val="28"/>
          <w:szCs w:val="28"/>
        </w:rPr>
      </w:pPr>
    </w:p>
    <w:p>
      <w:pPr>
        <w:snapToGrid w:val="0"/>
        <w:spacing w:line="500" w:lineRule="exact"/>
        <w:ind w:left="560"/>
        <w:rPr>
          <w:rFonts w:cs="宋体" w:asciiTheme="minorEastAsia" w:hAnsiTheme="minorEastAsia"/>
          <w:color w:val="000000"/>
          <w:kern w:val="0"/>
          <w:sz w:val="28"/>
          <w:szCs w:val="28"/>
        </w:rPr>
      </w:pPr>
    </w:p>
    <w:p>
      <w:pPr>
        <w:snapToGrid w:val="0"/>
        <w:spacing w:line="500" w:lineRule="exact"/>
        <w:ind w:left="560"/>
        <w:rPr>
          <w:rFonts w:cs="宋体" w:asciiTheme="minorEastAsia" w:hAnsiTheme="minorEastAsia"/>
          <w:color w:val="000000"/>
          <w:kern w:val="0"/>
          <w:sz w:val="28"/>
          <w:szCs w:val="28"/>
        </w:rPr>
      </w:pPr>
    </w:p>
    <w:p>
      <w:pPr>
        <w:snapToGrid w:val="0"/>
        <w:spacing w:line="500" w:lineRule="exact"/>
        <w:ind w:left="560"/>
        <w:rPr>
          <w:rFonts w:cs="宋体" w:asciiTheme="minorEastAsia" w:hAnsiTheme="minorEastAsia"/>
          <w:color w:val="000000"/>
          <w:kern w:val="0"/>
          <w:sz w:val="28"/>
          <w:szCs w:val="28"/>
        </w:rPr>
      </w:pPr>
    </w:p>
    <w:p>
      <w:pPr>
        <w:snapToGrid w:val="0"/>
        <w:spacing w:line="500" w:lineRule="exact"/>
        <w:ind w:left="560"/>
        <w:jc w:val="righ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蒲江县中医医院</w:t>
      </w:r>
    </w:p>
    <w:p>
      <w:pPr>
        <w:snapToGrid w:val="0"/>
        <w:spacing w:line="500" w:lineRule="exact"/>
        <w:ind w:left="560"/>
        <w:jc w:val="right"/>
        <w:rPr>
          <w:rFonts w:cs="宋体" w:asciiTheme="minorEastAsia" w:hAnsiTheme="minorEastAsia"/>
          <w:color w:val="000000"/>
          <w:kern w:val="0"/>
          <w:sz w:val="28"/>
          <w:szCs w:val="28"/>
        </w:rPr>
      </w:pPr>
      <w:r>
        <w:rPr>
          <w:rFonts w:cs="宋体" w:asciiTheme="minorEastAsia" w:hAnsiTheme="minorEastAsia"/>
          <w:color w:val="000000"/>
          <w:kern w:val="0"/>
          <w:sz w:val="28"/>
          <w:szCs w:val="28"/>
        </w:rPr>
        <w:t>2023年5月</w:t>
      </w:r>
      <w:r>
        <w:rPr>
          <w:rFonts w:hint="eastAsia" w:cs="宋体" w:asciiTheme="minorEastAsia" w:hAnsiTheme="minorEastAsia"/>
          <w:color w:val="000000"/>
          <w:kern w:val="0"/>
          <w:sz w:val="28"/>
          <w:szCs w:val="28"/>
          <w:lang w:val="en-US" w:eastAsia="zh-CN"/>
        </w:rPr>
        <w:t>16</w:t>
      </w:r>
      <w:r>
        <w:rPr>
          <w:rFonts w:cs="宋体" w:asciiTheme="minorEastAsia" w:hAnsiTheme="minorEastAsia"/>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D262C"/>
    <w:multiLevelType w:val="multilevel"/>
    <w:tmpl w:val="2DED262C"/>
    <w:lvl w:ilvl="0" w:tentative="0">
      <w:start w:val="1"/>
      <w:numFmt w:val="decimal"/>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ZjY2ODg1OWRmYmViNjUyMjlmOTgzYjZmODMyOWIifQ=="/>
  </w:docVars>
  <w:rsids>
    <w:rsidRoot w:val="009D144A"/>
    <w:rsid w:val="00647480"/>
    <w:rsid w:val="00756907"/>
    <w:rsid w:val="009D144A"/>
    <w:rsid w:val="00BC44CF"/>
    <w:rsid w:val="00E2060E"/>
    <w:rsid w:val="6BE64D25"/>
    <w:rsid w:val="6D49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无间隔1"/>
    <w:basedOn w:val="1"/>
    <w:qFormat/>
    <w:uiPriority w:val="1"/>
    <w:pPr>
      <w:spacing w:line="400" w:lineRule="exact"/>
    </w:pPr>
    <w:rPr>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593</Words>
  <Characters>626</Characters>
  <Lines>4</Lines>
  <Paragraphs>1</Paragraphs>
  <TotalTime>3</TotalTime>
  <ScaleCrop>false</ScaleCrop>
  <LinksUpToDate>false</LinksUpToDate>
  <CharactersWithSpaces>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2023-05-09T01:36:00Z</dcterms:created>
  <dc:creator>蓝 雨</dc:creator>
  <cp:lastModifiedBy>admin</cp:lastModifiedBy>
  <cp:lastPrinted>2023-05-17T06:25:15Z</cp:lastPrinted>
  <dcterms:modified xsi:type="dcterms:W3CDTF">2023-05-17T06:25:42Z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3F927EAE6EB14D53A1217486FC3DEE23_12</vt:lpwstr>
  </property>
</Properties>
</file>