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80" w:lineRule="exact"/>
        <w:ind w:firstLine="800" w:firstLineChars="200"/>
        <w:jc w:val="center"/>
        <w:textAlignment w:val="auto"/>
        <w:rPr>
          <w:rFonts w:hint="eastAsia"/>
          <w:color w:val="auto"/>
          <w:sz w:val="40"/>
          <w:szCs w:val="24"/>
          <w:lang w:eastAsia="zh-CN"/>
        </w:rPr>
      </w:pPr>
      <w:r>
        <w:rPr>
          <w:rFonts w:hint="eastAsia"/>
          <w:color w:val="auto"/>
          <w:sz w:val="40"/>
          <w:szCs w:val="24"/>
          <w:lang w:eastAsia="zh-CN"/>
        </w:rPr>
        <w:t>蒲江县中医医院</w:t>
      </w:r>
    </w:p>
    <w:p>
      <w:pPr>
        <w:keepNext w:val="0"/>
        <w:keepLines w:val="0"/>
        <w:pageBreakBefore w:val="0"/>
        <w:widowControl w:val="0"/>
        <w:kinsoku/>
        <w:wordWrap/>
        <w:overflowPunct/>
        <w:topLinePunct w:val="0"/>
        <w:autoSpaceDE/>
        <w:autoSpaceDN/>
        <w:bidi w:val="0"/>
        <w:adjustRightInd w:val="0"/>
        <w:snapToGrid w:val="0"/>
        <w:spacing w:line="480" w:lineRule="exact"/>
        <w:ind w:firstLine="800" w:firstLineChars="200"/>
        <w:jc w:val="center"/>
        <w:textAlignment w:val="auto"/>
        <w:rPr>
          <w:rFonts w:hint="eastAsia"/>
          <w:color w:val="auto"/>
          <w:sz w:val="40"/>
          <w:szCs w:val="24"/>
          <w:lang w:val="en-US" w:eastAsia="zh-CN"/>
        </w:rPr>
      </w:pPr>
      <w:r>
        <w:rPr>
          <w:rFonts w:hint="eastAsia"/>
          <w:color w:val="auto"/>
          <w:sz w:val="40"/>
          <w:szCs w:val="24"/>
          <w:lang w:val="en-US" w:eastAsia="zh-CN"/>
        </w:rPr>
        <w:t>医疗设施设备询价采购项目</w:t>
      </w:r>
      <w:r>
        <w:rPr>
          <w:rFonts w:hint="eastAsia"/>
          <w:color w:val="auto"/>
          <w:sz w:val="40"/>
          <w:szCs w:val="24"/>
          <w:lang w:val="en-US" w:eastAsia="zh-CN"/>
        </w:rPr>
        <w:t>询价公告</w:t>
      </w:r>
    </w:p>
    <w:p>
      <w:pPr>
        <w:pStyle w:val="2"/>
        <w:rPr>
          <w:rFonts w:hint="default"/>
          <w:color w:val="auto"/>
          <w:lang w:val="en-US" w:eastAsia="zh-CN"/>
        </w:rPr>
      </w:pPr>
    </w:p>
    <w:p>
      <w:pPr>
        <w:pStyle w:val="4"/>
        <w:rPr>
          <w:rFonts w:hint="default"/>
          <w:color w:val="auto"/>
          <w:lang w:val="en-US" w:eastAsia="zh-CN"/>
        </w:rPr>
      </w:pPr>
      <w:bookmarkStart w:id="0" w:name="_Toc13902"/>
      <w:r>
        <w:rPr>
          <w:rFonts w:hint="eastAsia"/>
          <w:color w:val="auto"/>
          <w:lang w:eastAsia="zh-CN"/>
        </w:rPr>
        <w:t>第一章</w:t>
      </w:r>
      <w:r>
        <w:rPr>
          <w:rFonts w:hint="eastAsia"/>
          <w:color w:val="auto"/>
          <w:lang w:val="en-US" w:eastAsia="zh-CN"/>
        </w:rPr>
        <w:t xml:space="preserve">  投标邀请</w:t>
      </w:r>
      <w:bookmarkEnd w:id="0"/>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hAnsi="宋体" w:cs="宋体"/>
          <w:color w:val="auto"/>
          <w:sz w:val="24"/>
        </w:rPr>
      </w:pPr>
      <w:r>
        <w:rPr>
          <w:rFonts w:hint="eastAsia" w:ascii="宋体" w:hAnsi="宋体" w:eastAsia="宋体" w:cs="宋体"/>
          <w:color w:val="auto"/>
          <w:sz w:val="24"/>
          <w:szCs w:val="24"/>
          <w:highlight w:val="none"/>
        </w:rPr>
        <w:t>根据工作需要，</w:t>
      </w:r>
      <w:r>
        <w:rPr>
          <w:rFonts w:hint="eastAsia" w:ascii="宋体" w:hAnsi="宋体" w:eastAsia="宋体" w:cs="宋体"/>
          <w:color w:val="auto"/>
          <w:sz w:val="24"/>
          <w:szCs w:val="24"/>
          <w:highlight w:val="none"/>
          <w:lang w:eastAsia="zh-CN"/>
        </w:rPr>
        <w:t>蒲江县中医医院拟对</w:t>
      </w:r>
      <w:r>
        <w:rPr>
          <w:rFonts w:hint="eastAsia" w:ascii="宋体" w:hAnsi="宋体" w:eastAsia="宋体" w:cs="宋体"/>
          <w:color w:val="FF0000"/>
          <w:sz w:val="24"/>
          <w:szCs w:val="24"/>
          <w:highlight w:val="none"/>
          <w:lang w:eastAsia="zh-CN"/>
        </w:rPr>
        <w:t>蒲江县中医医院医疗设施设备询价采购项目</w:t>
      </w:r>
      <w:r>
        <w:rPr>
          <w:rFonts w:hint="eastAsia" w:ascii="宋体" w:hAnsi="宋体" w:eastAsia="宋体" w:cs="宋体"/>
          <w:color w:val="auto"/>
          <w:sz w:val="24"/>
          <w:szCs w:val="24"/>
          <w:highlight w:val="none"/>
          <w:lang w:eastAsia="zh-CN"/>
        </w:rPr>
        <w:t>进行采购，现诚邀请符合相关条件的供应商前来参与。</w:t>
      </w:r>
    </w:p>
    <w:p>
      <w:pPr>
        <w:bidi w:val="0"/>
        <w:rPr>
          <w:rFonts w:hint="eastAsia"/>
          <w:sz w:val="24"/>
          <w:szCs w:val="18"/>
          <w:lang w:eastAsia="zh-CN"/>
        </w:rPr>
      </w:pPr>
      <w:r>
        <w:rPr>
          <w:rFonts w:hint="eastAsia"/>
          <w:b/>
          <w:bCs/>
          <w:sz w:val="24"/>
          <w:szCs w:val="18"/>
        </w:rPr>
        <w:t>一、</w:t>
      </w:r>
      <w:r>
        <w:rPr>
          <w:rFonts w:hint="eastAsia"/>
          <w:b/>
          <w:bCs/>
          <w:sz w:val="24"/>
          <w:szCs w:val="18"/>
          <w:lang w:val="en-US" w:eastAsia="zh-CN"/>
        </w:rPr>
        <w:t>询价</w:t>
      </w:r>
      <w:r>
        <w:rPr>
          <w:rFonts w:hint="eastAsia"/>
          <w:b/>
          <w:bCs/>
          <w:sz w:val="24"/>
          <w:szCs w:val="18"/>
        </w:rPr>
        <w:t>项目</w:t>
      </w:r>
      <w:r>
        <w:rPr>
          <w:rFonts w:hint="eastAsia"/>
          <w:sz w:val="24"/>
          <w:szCs w:val="18"/>
        </w:rPr>
        <w:t>：</w:t>
      </w:r>
      <w:r>
        <w:rPr>
          <w:rFonts w:hint="eastAsia"/>
          <w:color w:val="FF0000"/>
          <w:sz w:val="24"/>
          <w:szCs w:val="18"/>
          <w:lang w:eastAsia="zh-CN"/>
        </w:rPr>
        <w:t>蒲江县中医医院医疗设施设备询价采购项目</w:t>
      </w:r>
    </w:p>
    <w:p>
      <w:pPr>
        <w:bidi w:val="0"/>
        <w:rPr>
          <w:rFonts w:hint="default"/>
          <w:sz w:val="24"/>
          <w:szCs w:val="18"/>
          <w:lang w:val="en-US" w:eastAsia="zh-CN"/>
        </w:rPr>
      </w:pPr>
      <w:r>
        <w:rPr>
          <w:rFonts w:hint="eastAsia"/>
          <w:b/>
          <w:bCs/>
          <w:sz w:val="24"/>
          <w:szCs w:val="18"/>
        </w:rPr>
        <w:t>二、</w:t>
      </w:r>
      <w:r>
        <w:rPr>
          <w:rFonts w:hint="eastAsia"/>
          <w:b/>
          <w:bCs/>
          <w:sz w:val="24"/>
          <w:szCs w:val="18"/>
          <w:lang w:eastAsia="zh-CN"/>
        </w:rPr>
        <w:t>项目编号</w:t>
      </w:r>
      <w:r>
        <w:rPr>
          <w:rFonts w:hint="eastAsia"/>
          <w:sz w:val="24"/>
          <w:szCs w:val="18"/>
        </w:rPr>
        <w:t>：</w:t>
      </w:r>
      <w:r>
        <w:rPr>
          <w:rFonts w:hint="eastAsia"/>
          <w:color w:val="FF0000"/>
          <w:sz w:val="24"/>
          <w:szCs w:val="18"/>
          <w:lang w:eastAsia="zh-CN"/>
        </w:rPr>
        <w:t>PJZY-2023-00</w:t>
      </w:r>
      <w:r>
        <w:rPr>
          <w:rFonts w:hint="eastAsia"/>
          <w:color w:val="FF0000"/>
          <w:sz w:val="24"/>
          <w:szCs w:val="18"/>
          <w:lang w:val="en-US" w:eastAsia="zh-CN"/>
        </w:rPr>
        <w:t>5</w:t>
      </w:r>
    </w:p>
    <w:p>
      <w:pPr>
        <w:bidi w:val="0"/>
        <w:rPr>
          <w:rFonts w:hint="default" w:eastAsia="宋体"/>
          <w:color w:val="FF0000"/>
          <w:sz w:val="24"/>
          <w:szCs w:val="18"/>
          <w:highlight w:val="yellow"/>
          <w:lang w:val="en-US" w:eastAsia="zh-CN"/>
        </w:rPr>
      </w:pPr>
      <w:r>
        <w:rPr>
          <w:rFonts w:hint="eastAsia"/>
          <w:b/>
          <w:bCs/>
          <w:sz w:val="24"/>
          <w:szCs w:val="18"/>
        </w:rPr>
        <w:t>三、</w:t>
      </w:r>
      <w:r>
        <w:rPr>
          <w:rFonts w:hint="eastAsia"/>
          <w:b/>
          <w:bCs/>
          <w:sz w:val="24"/>
          <w:szCs w:val="18"/>
          <w:lang w:val="en-US" w:eastAsia="zh-CN"/>
        </w:rPr>
        <w:t>询价</w:t>
      </w:r>
      <w:r>
        <w:rPr>
          <w:rFonts w:hint="eastAsia"/>
          <w:b/>
          <w:bCs/>
          <w:sz w:val="24"/>
          <w:szCs w:val="18"/>
        </w:rPr>
        <w:t>项目简介：</w:t>
      </w:r>
      <w:r>
        <w:rPr>
          <w:rFonts w:hint="eastAsia"/>
          <w:color w:val="FF0000"/>
          <w:sz w:val="24"/>
          <w:szCs w:val="18"/>
          <w:highlight w:val="yellow"/>
        </w:rPr>
        <w:t>本项目</w:t>
      </w:r>
      <w:r>
        <w:rPr>
          <w:rFonts w:hint="eastAsia"/>
          <w:color w:val="FF0000"/>
          <w:sz w:val="24"/>
          <w:szCs w:val="18"/>
          <w:highlight w:val="yellow"/>
          <w:lang w:val="en-US" w:eastAsia="zh-CN"/>
        </w:rPr>
        <w:t>共1个包，采购内容：医疗设施设备一批。</w:t>
      </w:r>
    </w:p>
    <w:p>
      <w:pPr>
        <w:pStyle w:val="2"/>
        <w:rPr>
          <w:rFonts w:hint="eastAsia"/>
          <w:color w:val="FF0000"/>
          <w:sz w:val="24"/>
          <w:szCs w:val="18"/>
          <w:highlight w:val="yellow"/>
          <w:lang w:val="en-US" w:eastAsia="zh-CN"/>
        </w:rPr>
      </w:pPr>
      <w:r>
        <w:rPr>
          <w:rFonts w:hint="eastAsia"/>
          <w:color w:val="FF0000"/>
          <w:sz w:val="24"/>
          <w:szCs w:val="18"/>
          <w:highlight w:val="yellow"/>
          <w:lang w:val="en-US" w:eastAsia="zh-CN"/>
        </w:rPr>
        <w:t>四、本项目预算总价：104900元，超过预算总价的投标无效。</w:t>
      </w:r>
    </w:p>
    <w:p>
      <w:pPr>
        <w:bidi w:val="0"/>
        <w:rPr>
          <w:rFonts w:hint="eastAsia"/>
          <w:b/>
          <w:bCs/>
          <w:sz w:val="24"/>
          <w:szCs w:val="18"/>
        </w:rPr>
      </w:pPr>
      <w:r>
        <w:rPr>
          <w:rFonts w:hint="eastAsia"/>
          <w:b/>
          <w:bCs/>
          <w:sz w:val="24"/>
          <w:szCs w:val="18"/>
          <w:lang w:val="en-US" w:eastAsia="zh-CN"/>
        </w:rPr>
        <w:t>五</w:t>
      </w:r>
      <w:r>
        <w:rPr>
          <w:rFonts w:hint="eastAsia"/>
          <w:b/>
          <w:bCs/>
          <w:sz w:val="24"/>
          <w:szCs w:val="18"/>
        </w:rPr>
        <w:t>、供应商参加本次</w:t>
      </w:r>
      <w:r>
        <w:rPr>
          <w:rFonts w:hint="eastAsia"/>
          <w:b/>
          <w:bCs/>
          <w:sz w:val="24"/>
          <w:szCs w:val="18"/>
          <w:lang w:val="en-US" w:eastAsia="zh-CN"/>
        </w:rPr>
        <w:t>询价</w:t>
      </w:r>
      <w:r>
        <w:rPr>
          <w:rFonts w:hint="eastAsia"/>
          <w:b/>
          <w:bCs/>
          <w:sz w:val="24"/>
          <w:szCs w:val="18"/>
        </w:rPr>
        <w:t>活动，应当在提交投标文件前具备下列条件：</w:t>
      </w:r>
    </w:p>
    <w:p>
      <w:pPr>
        <w:bidi w:val="0"/>
        <w:outlineLvl w:val="1"/>
        <w:rPr>
          <w:b/>
          <w:bCs/>
          <w:sz w:val="24"/>
          <w:szCs w:val="18"/>
        </w:rPr>
      </w:pPr>
      <w:bookmarkStart w:id="1" w:name="_Toc16616"/>
      <w:r>
        <w:rPr>
          <w:rFonts w:hint="eastAsia"/>
          <w:b/>
          <w:bCs/>
          <w:sz w:val="24"/>
          <w:szCs w:val="18"/>
        </w:rPr>
        <w:t>1.投标人应具备下列条件：</w:t>
      </w:r>
      <w:bookmarkEnd w:id="1"/>
    </w:p>
    <w:p>
      <w:pPr>
        <w:bidi w:val="0"/>
        <w:rPr>
          <w:rFonts w:hint="eastAsia"/>
          <w:sz w:val="24"/>
          <w:szCs w:val="18"/>
        </w:rPr>
      </w:pPr>
      <w:r>
        <w:rPr>
          <w:rFonts w:hint="eastAsia"/>
          <w:sz w:val="24"/>
          <w:szCs w:val="18"/>
        </w:rPr>
        <w:t>1.1具有独立承担民事责任的能力；</w:t>
      </w:r>
    </w:p>
    <w:p>
      <w:pPr>
        <w:bidi w:val="0"/>
        <w:rPr>
          <w:rFonts w:hint="eastAsia"/>
          <w:sz w:val="24"/>
          <w:szCs w:val="18"/>
        </w:rPr>
      </w:pPr>
      <w:r>
        <w:rPr>
          <w:rFonts w:hint="eastAsia"/>
          <w:sz w:val="24"/>
          <w:szCs w:val="18"/>
        </w:rPr>
        <w:t>1.2具有良好的商业信誉和健全的财务会计制度；</w:t>
      </w:r>
    </w:p>
    <w:p>
      <w:pPr>
        <w:bidi w:val="0"/>
        <w:rPr>
          <w:rFonts w:hint="eastAsia"/>
          <w:sz w:val="24"/>
          <w:szCs w:val="18"/>
        </w:rPr>
      </w:pPr>
      <w:r>
        <w:rPr>
          <w:rFonts w:hint="eastAsia"/>
          <w:sz w:val="24"/>
          <w:szCs w:val="18"/>
        </w:rPr>
        <w:t>1.3具有履行合同所必需的设备和专业技术能力；</w:t>
      </w:r>
    </w:p>
    <w:p>
      <w:pPr>
        <w:bidi w:val="0"/>
        <w:rPr>
          <w:rFonts w:hint="eastAsia"/>
          <w:sz w:val="24"/>
          <w:szCs w:val="18"/>
        </w:rPr>
      </w:pPr>
      <w:r>
        <w:rPr>
          <w:rFonts w:hint="eastAsia"/>
          <w:sz w:val="24"/>
          <w:szCs w:val="18"/>
        </w:rPr>
        <w:t>1.4有依法缴纳税收和社会保障资金的良好记录；</w:t>
      </w:r>
      <w:r>
        <w:rPr>
          <w:rFonts w:hint="eastAsia"/>
          <w:sz w:val="24"/>
          <w:szCs w:val="18"/>
        </w:rPr>
        <w:tab/>
      </w:r>
    </w:p>
    <w:p>
      <w:pPr>
        <w:bidi w:val="0"/>
        <w:rPr>
          <w:rFonts w:hint="eastAsia"/>
          <w:sz w:val="24"/>
          <w:szCs w:val="18"/>
        </w:rPr>
      </w:pPr>
      <w:r>
        <w:rPr>
          <w:rFonts w:hint="eastAsia"/>
          <w:sz w:val="24"/>
          <w:szCs w:val="18"/>
        </w:rPr>
        <w:t>1.5参加采购活动前三年内，在经营活动中没有重大违法记录；</w:t>
      </w:r>
      <w:r>
        <w:rPr>
          <w:rFonts w:hint="eastAsia"/>
          <w:sz w:val="24"/>
          <w:szCs w:val="18"/>
        </w:rPr>
        <w:tab/>
      </w:r>
    </w:p>
    <w:p>
      <w:pPr>
        <w:bidi w:val="0"/>
        <w:rPr>
          <w:rFonts w:hint="eastAsia"/>
          <w:sz w:val="24"/>
          <w:szCs w:val="18"/>
        </w:rPr>
      </w:pPr>
      <w:r>
        <w:rPr>
          <w:rFonts w:hint="eastAsia"/>
          <w:sz w:val="24"/>
          <w:szCs w:val="18"/>
        </w:rPr>
        <w:t>1.6法律、行政法规规定的其他条件。</w:t>
      </w:r>
    </w:p>
    <w:p>
      <w:pPr>
        <w:bidi w:val="0"/>
        <w:outlineLvl w:val="1"/>
        <w:rPr>
          <w:b/>
          <w:bCs/>
          <w:sz w:val="24"/>
          <w:szCs w:val="18"/>
        </w:rPr>
      </w:pPr>
      <w:bookmarkStart w:id="2" w:name="_Toc30736"/>
      <w:r>
        <w:rPr>
          <w:rFonts w:hint="eastAsia"/>
          <w:b/>
          <w:bCs/>
          <w:sz w:val="24"/>
          <w:szCs w:val="18"/>
        </w:rPr>
        <w:t>2.根据采购项目提出的特殊条件：</w:t>
      </w:r>
      <w:bookmarkEnd w:id="2"/>
    </w:p>
    <w:p>
      <w:pPr>
        <w:bidi w:val="0"/>
        <w:rPr>
          <w:rFonts w:hint="eastAsia"/>
          <w:sz w:val="24"/>
          <w:szCs w:val="18"/>
        </w:rPr>
      </w:pPr>
      <w:r>
        <w:rPr>
          <w:rFonts w:hint="eastAsia"/>
          <w:sz w:val="24"/>
          <w:szCs w:val="18"/>
        </w:rPr>
        <w:t xml:space="preserve">2.1投标人为生产厂家应具有符合《医疗器械监督管理条例》等政策法规要求的中华人民共和国医疗器械生产许可证；投标人为非生产厂家应具有符合《医疗器械监督管理条例》等政策法规要求的中华人民共和国医疗器械经营许可证或有效备案表。  </w:t>
      </w:r>
    </w:p>
    <w:p>
      <w:pPr>
        <w:bidi w:val="0"/>
        <w:rPr>
          <w:rFonts w:hint="eastAsia"/>
          <w:sz w:val="24"/>
          <w:szCs w:val="18"/>
        </w:rPr>
      </w:pPr>
      <w:r>
        <w:rPr>
          <w:rFonts w:hint="eastAsia"/>
          <w:sz w:val="24"/>
          <w:szCs w:val="18"/>
        </w:rPr>
        <w:t>2.2投标产品需具有符合《医疗器械注册与备案管理办法》等政策法规要求的中华人民共和国医疗器械注册或备案凭证。（仅限医疗器械适用）</w:t>
      </w:r>
    </w:p>
    <w:p>
      <w:pPr>
        <w:bidi w:val="0"/>
        <w:rPr>
          <w:rFonts w:hint="eastAsia"/>
          <w:sz w:val="24"/>
          <w:szCs w:val="18"/>
        </w:rPr>
      </w:pPr>
      <w:r>
        <w:rPr>
          <w:rFonts w:hint="eastAsia"/>
          <w:sz w:val="24"/>
          <w:szCs w:val="18"/>
        </w:rPr>
        <w:t>2.3本项目不接受联合体投标。</w:t>
      </w:r>
    </w:p>
    <w:p>
      <w:pPr>
        <w:bidi w:val="0"/>
        <w:rPr>
          <w:rFonts w:hint="eastAsia"/>
          <w:b/>
          <w:bCs/>
          <w:sz w:val="24"/>
          <w:szCs w:val="18"/>
          <w:lang w:val="en-US" w:eastAsia="zh-CN"/>
        </w:rPr>
      </w:pPr>
      <w:r>
        <w:rPr>
          <w:rFonts w:hint="eastAsia"/>
          <w:b/>
          <w:bCs/>
          <w:sz w:val="24"/>
          <w:szCs w:val="18"/>
          <w:lang w:val="en-US" w:eastAsia="zh-CN"/>
        </w:rPr>
        <w:t>六</w:t>
      </w:r>
      <w:r>
        <w:rPr>
          <w:rFonts w:hint="eastAsia"/>
          <w:b/>
          <w:bCs/>
          <w:sz w:val="24"/>
          <w:szCs w:val="18"/>
          <w:lang w:eastAsia="zh-CN"/>
        </w:rPr>
        <w:t>、</w:t>
      </w:r>
      <w:r>
        <w:rPr>
          <w:rFonts w:hint="eastAsia"/>
          <w:b/>
          <w:bCs/>
          <w:sz w:val="24"/>
          <w:szCs w:val="18"/>
          <w:lang w:val="en-US" w:eastAsia="zh-CN"/>
        </w:rPr>
        <w:t>询价文件报名时间、需提交资料、获取方式</w:t>
      </w:r>
    </w:p>
    <w:p>
      <w:pPr>
        <w:bidi w:val="0"/>
        <w:rPr>
          <w:rFonts w:hint="eastAsia"/>
          <w:b/>
          <w:bCs/>
          <w:sz w:val="24"/>
          <w:szCs w:val="18"/>
        </w:rPr>
      </w:pPr>
      <w:r>
        <w:rPr>
          <w:rFonts w:hint="eastAsia"/>
          <w:b/>
          <w:bCs/>
          <w:sz w:val="24"/>
          <w:szCs w:val="18"/>
          <w:lang w:val="en-US" w:eastAsia="zh-CN"/>
        </w:rPr>
        <w:t>1.</w:t>
      </w:r>
      <w:r>
        <w:rPr>
          <w:rFonts w:hint="eastAsia"/>
          <w:b/>
          <w:bCs/>
          <w:sz w:val="24"/>
          <w:szCs w:val="18"/>
          <w:lang w:eastAsia="zh-CN"/>
        </w:rPr>
        <w:t>询价</w:t>
      </w:r>
      <w:r>
        <w:rPr>
          <w:rFonts w:hint="eastAsia"/>
          <w:b/>
          <w:bCs/>
          <w:sz w:val="24"/>
          <w:szCs w:val="18"/>
        </w:rPr>
        <w:t>文件</w:t>
      </w:r>
      <w:r>
        <w:rPr>
          <w:rFonts w:hint="eastAsia"/>
          <w:b/>
          <w:bCs/>
          <w:sz w:val="24"/>
          <w:szCs w:val="18"/>
          <w:lang w:val="en-US" w:eastAsia="zh-CN"/>
        </w:rPr>
        <w:t xml:space="preserve">报名时间  </w:t>
      </w:r>
      <w:r>
        <w:rPr>
          <w:rFonts w:hint="eastAsia"/>
          <w:b/>
          <w:bCs/>
          <w:color w:val="FF0000"/>
          <w:sz w:val="24"/>
          <w:szCs w:val="18"/>
          <w:lang w:val="en-US" w:eastAsia="zh-CN"/>
        </w:rPr>
        <w:t>2023年11月</w:t>
      </w:r>
      <w:r>
        <w:rPr>
          <w:rFonts w:hint="eastAsia"/>
          <w:b/>
          <w:bCs/>
          <w:color w:val="FF0000"/>
          <w:sz w:val="24"/>
          <w:szCs w:val="18"/>
          <w:highlight w:val="none"/>
          <w:lang w:val="en-US" w:eastAsia="zh-CN"/>
        </w:rPr>
        <w:t>24</w:t>
      </w:r>
      <w:r>
        <w:rPr>
          <w:rFonts w:hint="eastAsia"/>
          <w:b/>
          <w:bCs/>
          <w:color w:val="FF0000"/>
          <w:sz w:val="24"/>
          <w:szCs w:val="18"/>
          <w:lang w:val="en-US" w:eastAsia="zh-CN"/>
        </w:rPr>
        <w:t>日</w:t>
      </w:r>
      <w:r>
        <w:rPr>
          <w:rFonts w:hint="eastAsia"/>
          <w:b/>
          <w:bCs/>
          <w:color w:val="FF0000"/>
          <w:sz w:val="24"/>
          <w:szCs w:val="18"/>
        </w:rPr>
        <w:t>至</w:t>
      </w:r>
      <w:r>
        <w:rPr>
          <w:rFonts w:hint="eastAsia"/>
          <w:b/>
          <w:bCs/>
          <w:color w:val="FF0000"/>
          <w:sz w:val="24"/>
          <w:szCs w:val="18"/>
          <w:lang w:val="en-US" w:eastAsia="zh-CN"/>
        </w:rPr>
        <w:t>2023年11月30日17时00分（北京时间）。</w:t>
      </w:r>
    </w:p>
    <w:p>
      <w:pPr>
        <w:bidi w:val="0"/>
        <w:rPr>
          <w:rFonts w:hint="default"/>
          <w:b/>
          <w:bCs/>
          <w:sz w:val="24"/>
          <w:szCs w:val="18"/>
          <w:lang w:val="en-US" w:eastAsia="zh-CN"/>
        </w:rPr>
      </w:pPr>
      <w:r>
        <w:rPr>
          <w:rFonts w:hint="eastAsia"/>
          <w:b/>
          <w:bCs/>
          <w:sz w:val="24"/>
          <w:szCs w:val="18"/>
          <w:lang w:val="en-US" w:eastAsia="zh-CN"/>
        </w:rPr>
        <w:t>2.</w:t>
      </w:r>
      <w:r>
        <w:rPr>
          <w:rFonts w:hint="eastAsia"/>
          <w:b/>
          <w:bCs/>
          <w:sz w:val="24"/>
          <w:szCs w:val="18"/>
          <w:lang w:val="en-US" w:eastAsia="zh-CN"/>
        </w:rPr>
        <w:fldChar w:fldCharType="begin"/>
      </w:r>
      <w:r>
        <w:rPr>
          <w:rFonts w:hint="eastAsia"/>
          <w:b/>
          <w:bCs/>
          <w:sz w:val="24"/>
          <w:szCs w:val="18"/>
          <w:lang w:val="en-US" w:eastAsia="zh-CN"/>
        </w:rPr>
        <w:instrText xml:space="preserve"> HYPERLINK "mailto:报名时间期限内填写《院内询价采购报名及投标文件收取登记表》并将发送到指定的QQ邮箱（531103026@qq.com" </w:instrText>
      </w:r>
      <w:r>
        <w:rPr>
          <w:rFonts w:hint="eastAsia"/>
          <w:b/>
          <w:bCs/>
          <w:sz w:val="24"/>
          <w:szCs w:val="18"/>
          <w:lang w:val="en-US" w:eastAsia="zh-CN"/>
        </w:rPr>
        <w:fldChar w:fldCharType="separate"/>
      </w:r>
      <w:r>
        <w:rPr>
          <w:rFonts w:hint="eastAsia"/>
          <w:b/>
          <w:bCs/>
          <w:sz w:val="24"/>
          <w:szCs w:val="18"/>
          <w:lang w:val="en-US" w:eastAsia="zh-CN"/>
        </w:rPr>
        <w:t>报名时间期限内完成填写以下资料并发送至指定QQ邮箱（473281968@qq.com）</w:t>
      </w:r>
    </w:p>
    <w:p>
      <w:pPr>
        <w:bidi w:val="0"/>
        <w:rPr>
          <w:rFonts w:hint="default"/>
          <w:b/>
          <w:bCs/>
          <w:sz w:val="24"/>
          <w:szCs w:val="18"/>
          <w:lang w:val="en-US" w:eastAsia="zh-CN"/>
        </w:rPr>
      </w:pPr>
      <w:r>
        <w:rPr>
          <w:rFonts w:hint="eastAsia"/>
          <w:b/>
          <w:bCs/>
          <w:sz w:val="24"/>
          <w:szCs w:val="18"/>
          <w:lang w:val="en-US" w:eastAsia="zh-CN"/>
        </w:rPr>
        <w:t>2.1 完成《蒲江县中医医院院内集中采购报名及文件领取登记表》</w:t>
      </w:r>
      <w:r>
        <w:rPr>
          <w:rFonts w:hint="eastAsia"/>
          <w:b/>
          <w:bCs/>
          <w:sz w:val="24"/>
          <w:szCs w:val="18"/>
          <w:lang w:val="en-US" w:eastAsia="zh-CN"/>
        </w:rPr>
        <w:fldChar w:fldCharType="end"/>
      </w:r>
      <w:r>
        <w:rPr>
          <w:rFonts w:hint="eastAsia"/>
          <w:b/>
          <w:bCs/>
          <w:sz w:val="24"/>
          <w:szCs w:val="18"/>
          <w:lang w:val="en-US" w:eastAsia="zh-CN"/>
        </w:rPr>
        <w:t>(盖鲜章)，见附件。</w:t>
      </w:r>
    </w:p>
    <w:p>
      <w:pPr>
        <w:bidi w:val="0"/>
        <w:rPr>
          <w:rFonts w:hint="eastAsia"/>
          <w:b/>
          <w:bCs/>
          <w:sz w:val="24"/>
          <w:szCs w:val="18"/>
          <w:lang w:val="en-US" w:eastAsia="zh-CN"/>
        </w:rPr>
      </w:pPr>
      <w:bookmarkStart w:id="3" w:name="_GoBack"/>
      <w:r>
        <w:rPr>
          <w:rFonts w:hint="eastAsia"/>
          <w:b/>
          <w:bCs/>
          <w:sz w:val="24"/>
          <w:szCs w:val="18"/>
          <w:lang w:val="en-US" w:eastAsia="zh-CN"/>
        </w:rPr>
        <w:t>2.2 需提供公司法人授权委托书、公司法人及业务员的身份证复印件（盖鲜章）。</w:t>
      </w:r>
    </w:p>
    <w:bookmarkEnd w:id="3"/>
    <w:p>
      <w:pPr>
        <w:bidi w:val="0"/>
        <w:rPr>
          <w:rFonts w:hint="eastAsia"/>
          <w:b/>
          <w:bCs/>
          <w:sz w:val="24"/>
          <w:szCs w:val="18"/>
          <w:lang w:val="en-US" w:eastAsia="zh-CN"/>
        </w:rPr>
      </w:pPr>
      <w:r>
        <w:rPr>
          <w:rFonts w:hint="eastAsia"/>
          <w:b/>
          <w:bCs/>
          <w:sz w:val="24"/>
          <w:szCs w:val="18"/>
          <w:lang w:val="en-US" w:eastAsia="zh-CN"/>
        </w:rPr>
        <w:t>2.3 需提供公司的《营业执照》《医疗器械经营许可证》（盖鲜章）。</w:t>
      </w:r>
    </w:p>
    <w:p>
      <w:pPr>
        <w:bidi w:val="0"/>
        <w:rPr>
          <w:rFonts w:hint="default" w:eastAsia="宋体"/>
          <w:b/>
          <w:bCs/>
          <w:sz w:val="24"/>
          <w:szCs w:val="18"/>
          <w:lang w:val="en-US" w:eastAsia="zh-CN"/>
        </w:rPr>
      </w:pPr>
      <w:r>
        <w:rPr>
          <w:rFonts w:hint="eastAsia"/>
          <w:b/>
          <w:bCs/>
          <w:sz w:val="24"/>
          <w:szCs w:val="18"/>
          <w:lang w:val="en-US" w:eastAsia="zh-CN"/>
        </w:rPr>
        <w:t>2.4 需要提供公司在信用中国（https://www.creditchina.gov.cn/）《信用信息报告》正文页或</w:t>
      </w:r>
      <w:r>
        <w:rPr>
          <w:rFonts w:hint="eastAsia"/>
          <w:b/>
          <w:bCs/>
          <w:sz w:val="24"/>
          <w:szCs w:val="24"/>
        </w:rPr>
        <w:t>中国政府采购网”网站（ www.ccgp.gov.cn）</w:t>
      </w:r>
      <w:r>
        <w:rPr>
          <w:rFonts w:hint="eastAsia"/>
          <w:b/>
          <w:bCs/>
          <w:sz w:val="24"/>
          <w:szCs w:val="24"/>
          <w:lang w:val="en-US" w:eastAsia="zh-CN"/>
        </w:rPr>
        <w:t>信用记录。</w:t>
      </w:r>
    </w:p>
    <w:p>
      <w:pPr>
        <w:bidi w:val="0"/>
        <w:rPr>
          <w:rFonts w:hint="default"/>
          <w:b/>
          <w:bCs/>
          <w:sz w:val="24"/>
          <w:szCs w:val="18"/>
          <w:lang w:val="en-US" w:eastAsia="zh-CN"/>
        </w:rPr>
      </w:pPr>
      <w:r>
        <w:rPr>
          <w:rFonts w:hint="eastAsia"/>
          <w:b/>
          <w:bCs/>
          <w:sz w:val="24"/>
          <w:szCs w:val="18"/>
          <w:lang w:val="en-US" w:eastAsia="zh-CN"/>
        </w:rPr>
        <w:t>2.5 以上资料扫描成1个PDF文件，按照“单位名称+投标项目名称”的文件名发送指定邮箱。</w:t>
      </w:r>
    </w:p>
    <w:p>
      <w:pPr>
        <w:bidi w:val="0"/>
        <w:rPr>
          <w:rFonts w:hint="eastAsia"/>
          <w:sz w:val="24"/>
          <w:szCs w:val="18"/>
        </w:rPr>
      </w:pPr>
      <w:r>
        <w:rPr>
          <w:rFonts w:hint="eastAsia"/>
          <w:sz w:val="24"/>
          <w:szCs w:val="18"/>
          <w:lang w:val="en-US" w:eastAsia="zh-CN"/>
        </w:rPr>
        <w:t>3、</w:t>
      </w:r>
      <w:r>
        <w:rPr>
          <w:rFonts w:hint="eastAsia"/>
          <w:sz w:val="24"/>
          <w:szCs w:val="18"/>
          <w:lang w:eastAsia="zh-CN"/>
        </w:rPr>
        <w:t>询价</w:t>
      </w:r>
      <w:r>
        <w:rPr>
          <w:rFonts w:hint="eastAsia"/>
          <w:sz w:val="24"/>
          <w:szCs w:val="18"/>
        </w:rPr>
        <w:t>文件获取方式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18"/>
          <w:lang w:val="en-US" w:eastAsia="zh-CN"/>
        </w:rPr>
      </w:pPr>
      <w:r>
        <w:rPr>
          <w:rFonts w:hint="eastAsia"/>
          <w:sz w:val="24"/>
          <w:szCs w:val="18"/>
          <w:lang w:val="en-US" w:eastAsia="zh-CN"/>
        </w:rPr>
        <w:t>经初审报名表通过的商家，采购人将在</w:t>
      </w:r>
      <w:r>
        <w:rPr>
          <w:rFonts w:hint="eastAsia"/>
          <w:color w:val="FF0000"/>
          <w:sz w:val="24"/>
          <w:szCs w:val="18"/>
          <w:lang w:val="en-US" w:eastAsia="zh-CN"/>
        </w:rPr>
        <w:t>2023年 11 月 30 日17时30分</w:t>
      </w:r>
      <w:r>
        <w:rPr>
          <w:rFonts w:hint="eastAsia"/>
          <w:sz w:val="24"/>
          <w:szCs w:val="18"/>
          <w:lang w:val="en-US" w:eastAsia="zh-CN"/>
        </w:rPr>
        <w:t>前以邮件的方式向报名商家发送</w:t>
      </w:r>
      <w:r>
        <w:rPr>
          <w:rFonts w:hint="eastAsia"/>
          <w:sz w:val="24"/>
          <w:szCs w:val="18"/>
          <w:lang w:eastAsia="zh-CN"/>
        </w:rPr>
        <w:t>询价</w:t>
      </w:r>
      <w:r>
        <w:rPr>
          <w:rFonts w:hint="eastAsia"/>
          <w:sz w:val="24"/>
          <w:szCs w:val="18"/>
          <w:lang w:val="en-US" w:eastAsia="zh-CN"/>
        </w:rPr>
        <w:t>文件（报名商家若没有收到</w:t>
      </w:r>
      <w:r>
        <w:rPr>
          <w:rFonts w:hint="eastAsia"/>
          <w:sz w:val="24"/>
          <w:szCs w:val="18"/>
          <w:lang w:eastAsia="zh-CN"/>
        </w:rPr>
        <w:t>询价</w:t>
      </w:r>
      <w:r>
        <w:rPr>
          <w:rFonts w:hint="eastAsia"/>
          <w:sz w:val="24"/>
          <w:szCs w:val="18"/>
          <w:lang w:val="en-US" w:eastAsia="zh-CN"/>
        </w:rPr>
        <w:t>文件，请及时与医院采购办联系,电话：028-88532868，若未联系，将视同收到</w:t>
      </w:r>
      <w:r>
        <w:rPr>
          <w:rFonts w:hint="eastAsia"/>
          <w:sz w:val="24"/>
          <w:szCs w:val="18"/>
          <w:lang w:eastAsia="zh-CN"/>
        </w:rPr>
        <w:t>询价</w:t>
      </w:r>
      <w:r>
        <w:rPr>
          <w:rFonts w:hint="eastAsia"/>
          <w:sz w:val="24"/>
          <w:szCs w:val="18"/>
          <w:lang w:val="en-US" w:eastAsia="zh-CN"/>
        </w:rPr>
        <w:t>文件）。</w:t>
      </w:r>
    </w:p>
    <w:p>
      <w:pPr>
        <w:pStyle w:val="2"/>
        <w:rPr>
          <w:rFonts w:hint="default"/>
          <w:b/>
          <w:bCs/>
          <w:lang w:val="en-US" w:eastAsia="zh-CN"/>
        </w:rPr>
      </w:pPr>
      <w:r>
        <w:rPr>
          <w:rFonts w:hint="eastAsia"/>
          <w:b/>
          <w:bCs/>
          <w:sz w:val="24"/>
          <w:szCs w:val="18"/>
          <w:lang w:val="en-US" w:eastAsia="zh-CN"/>
        </w:rPr>
        <w:t>七、开评标时间</w:t>
      </w:r>
    </w:p>
    <w:p>
      <w:pPr>
        <w:keepNext w:val="0"/>
        <w:keepLines w:val="0"/>
        <w:pageBreakBefore w:val="0"/>
        <w:widowControl w:val="0"/>
        <w:kinsoku/>
        <w:wordWrap/>
        <w:overflowPunct/>
        <w:topLinePunct w:val="0"/>
        <w:autoSpaceDE/>
        <w:autoSpaceDN/>
        <w:bidi w:val="0"/>
        <w:adjustRightInd/>
        <w:snapToGrid/>
        <w:textAlignment w:val="auto"/>
        <w:rPr>
          <w:rFonts w:hint="default"/>
          <w:sz w:val="24"/>
          <w:szCs w:val="18"/>
          <w:lang w:val="en-US" w:eastAsia="zh-CN"/>
        </w:rPr>
      </w:pPr>
      <w:r>
        <w:rPr>
          <w:rFonts w:hint="eastAsia"/>
          <w:sz w:val="24"/>
          <w:szCs w:val="18"/>
          <w:lang w:val="en-US" w:eastAsia="zh-CN"/>
        </w:rPr>
        <w:t xml:space="preserve">1. 投标时间 </w:t>
      </w:r>
      <w:r>
        <w:rPr>
          <w:rFonts w:hint="eastAsia"/>
          <w:color w:val="FF0000"/>
          <w:sz w:val="24"/>
          <w:szCs w:val="18"/>
          <w:lang w:val="en-US" w:eastAsia="zh-CN"/>
        </w:rPr>
        <w:t>2023年12月8日09 时30分-2023年12月8日10时00分（北京时间）</w:t>
      </w:r>
    </w:p>
    <w:p>
      <w:pPr>
        <w:keepNext w:val="0"/>
        <w:keepLines w:val="0"/>
        <w:pageBreakBefore w:val="0"/>
        <w:widowControl w:val="0"/>
        <w:kinsoku/>
        <w:wordWrap/>
        <w:overflowPunct/>
        <w:topLinePunct w:val="0"/>
        <w:autoSpaceDE/>
        <w:autoSpaceDN/>
        <w:bidi w:val="0"/>
        <w:adjustRightInd/>
        <w:snapToGrid/>
        <w:textAlignment w:val="auto"/>
        <w:rPr>
          <w:rFonts w:hint="eastAsia"/>
          <w:sz w:val="24"/>
          <w:szCs w:val="18"/>
        </w:rPr>
      </w:pPr>
      <w:r>
        <w:rPr>
          <w:rFonts w:hint="eastAsia"/>
          <w:sz w:val="24"/>
          <w:szCs w:val="18"/>
          <w:lang w:val="en-US" w:eastAsia="zh-CN"/>
        </w:rPr>
        <w:t xml:space="preserve">2. 开标时间 </w:t>
      </w:r>
      <w:r>
        <w:rPr>
          <w:rFonts w:hint="eastAsia"/>
          <w:color w:val="FF0000"/>
          <w:sz w:val="24"/>
          <w:szCs w:val="18"/>
          <w:lang w:val="en-US" w:eastAsia="zh-CN"/>
        </w:rPr>
        <w:t>2023年12月8日10 时00分（北京时间）</w:t>
      </w:r>
    </w:p>
    <w:p>
      <w:pPr>
        <w:bidi w:val="0"/>
        <w:rPr>
          <w:rFonts w:hint="default"/>
          <w:sz w:val="24"/>
          <w:szCs w:val="18"/>
          <w:lang w:val="en-US" w:eastAsia="zh-CN"/>
        </w:rPr>
      </w:pPr>
      <w:r>
        <w:rPr>
          <w:rFonts w:hint="eastAsia"/>
          <w:sz w:val="24"/>
          <w:szCs w:val="18"/>
          <w:lang w:val="en-US" w:eastAsia="zh-CN"/>
        </w:rPr>
        <w:t>3. 投标文件必须在投标截止时间前送达开标地点。逾期送达或者未按照询价文件要求密封的投标文件恕不接受。本次招标不接受邮寄的投标文件。</w:t>
      </w:r>
    </w:p>
    <w:p>
      <w:pPr>
        <w:bidi w:val="0"/>
        <w:rPr>
          <w:rFonts w:hint="eastAsia"/>
          <w:sz w:val="24"/>
          <w:szCs w:val="18"/>
          <w:lang w:val="en-US" w:eastAsia="zh-CN"/>
        </w:rPr>
      </w:pPr>
      <w:r>
        <w:rPr>
          <w:rFonts w:hint="eastAsia"/>
          <w:sz w:val="24"/>
          <w:szCs w:val="18"/>
          <w:lang w:val="en-US" w:eastAsia="zh-CN"/>
        </w:rPr>
        <w:t>4. 开标地点：蒲江县鹤山街道飞虎路159号（蒲江县中医医院行政三楼会议室）。</w:t>
      </w:r>
    </w:p>
    <w:p>
      <w:pPr>
        <w:bidi w:val="0"/>
        <w:rPr>
          <w:rFonts w:hint="eastAsia"/>
          <w:b/>
          <w:bCs/>
          <w:sz w:val="24"/>
          <w:szCs w:val="18"/>
          <w:lang w:val="en-US" w:eastAsia="zh-CN"/>
        </w:rPr>
      </w:pPr>
      <w:r>
        <w:rPr>
          <w:rFonts w:hint="eastAsia"/>
          <w:b/>
          <w:bCs/>
          <w:sz w:val="24"/>
          <w:szCs w:val="18"/>
          <w:lang w:val="en-US" w:eastAsia="zh-CN"/>
        </w:rPr>
        <w:t>八、评标</w:t>
      </w:r>
    </w:p>
    <w:p>
      <w:pPr>
        <w:bidi w:val="0"/>
        <w:rPr>
          <w:rFonts w:hint="eastAsia"/>
          <w:sz w:val="24"/>
          <w:szCs w:val="18"/>
          <w:lang w:val="en-US" w:eastAsia="zh-CN"/>
        </w:rPr>
      </w:pPr>
      <w:r>
        <w:rPr>
          <w:rFonts w:hint="eastAsia"/>
          <w:sz w:val="24"/>
          <w:szCs w:val="18"/>
          <w:lang w:val="en-US" w:eastAsia="zh-CN"/>
        </w:rPr>
        <w:t>评标时间、地点：另行确定。</w:t>
      </w:r>
    </w:p>
    <w:p>
      <w:pPr>
        <w:bidi w:val="0"/>
        <w:rPr>
          <w:rFonts w:hint="eastAsia"/>
          <w:b/>
          <w:bCs/>
          <w:sz w:val="24"/>
          <w:szCs w:val="18"/>
          <w:lang w:val="en-US" w:eastAsia="zh-CN"/>
        </w:rPr>
      </w:pPr>
      <w:r>
        <w:rPr>
          <w:rFonts w:hint="eastAsia"/>
          <w:b/>
          <w:bCs/>
          <w:sz w:val="24"/>
          <w:szCs w:val="18"/>
          <w:lang w:val="en-US" w:eastAsia="zh-CN"/>
        </w:rPr>
        <w:t>九、本投标邀请在“http://pjxzyyy.com/index.aspx”上以公告形式发布。</w:t>
      </w:r>
    </w:p>
    <w:p>
      <w:pPr>
        <w:bidi w:val="0"/>
        <w:rPr>
          <w:rFonts w:hint="eastAsia"/>
          <w:b/>
          <w:bCs/>
          <w:sz w:val="24"/>
          <w:szCs w:val="18"/>
        </w:rPr>
      </w:pPr>
      <w:r>
        <w:rPr>
          <w:rFonts w:hint="eastAsia"/>
          <w:b/>
          <w:bCs/>
          <w:sz w:val="24"/>
          <w:szCs w:val="18"/>
          <w:lang w:val="en-US" w:eastAsia="zh-CN"/>
        </w:rPr>
        <w:t>十</w:t>
      </w:r>
      <w:r>
        <w:rPr>
          <w:rFonts w:hint="eastAsia"/>
          <w:b/>
          <w:bCs/>
          <w:sz w:val="24"/>
          <w:szCs w:val="18"/>
          <w:lang w:eastAsia="zh-CN"/>
        </w:rPr>
        <w:t>、</w:t>
      </w:r>
      <w:r>
        <w:rPr>
          <w:rFonts w:hint="eastAsia"/>
          <w:b/>
          <w:bCs/>
          <w:sz w:val="24"/>
          <w:szCs w:val="18"/>
        </w:rPr>
        <w:t>联系方式</w:t>
      </w:r>
    </w:p>
    <w:p>
      <w:pPr>
        <w:bidi w:val="0"/>
        <w:rPr>
          <w:rFonts w:hint="eastAsia"/>
          <w:sz w:val="24"/>
          <w:szCs w:val="18"/>
          <w:lang w:eastAsia="zh-CN"/>
        </w:rPr>
      </w:pPr>
      <w:r>
        <w:rPr>
          <w:rFonts w:hint="eastAsia"/>
          <w:sz w:val="24"/>
          <w:szCs w:val="18"/>
          <w:lang w:eastAsia="zh-CN"/>
        </w:rPr>
        <w:t>采购</w:t>
      </w:r>
      <w:r>
        <w:rPr>
          <w:rFonts w:hint="eastAsia"/>
          <w:sz w:val="24"/>
          <w:szCs w:val="18"/>
        </w:rPr>
        <w:t>人：</w:t>
      </w:r>
      <w:r>
        <w:rPr>
          <w:rFonts w:hint="eastAsia"/>
          <w:sz w:val="24"/>
          <w:szCs w:val="18"/>
          <w:lang w:eastAsia="zh-CN"/>
        </w:rPr>
        <w:t>蒲江县中医医院</w:t>
      </w:r>
    </w:p>
    <w:p>
      <w:pPr>
        <w:bidi w:val="0"/>
        <w:rPr>
          <w:rFonts w:hint="eastAsia"/>
          <w:sz w:val="24"/>
          <w:szCs w:val="18"/>
          <w:lang w:val="en-US" w:eastAsia="zh-CN"/>
        </w:rPr>
      </w:pPr>
      <w:r>
        <w:rPr>
          <w:rFonts w:hint="eastAsia"/>
          <w:sz w:val="24"/>
          <w:szCs w:val="18"/>
        </w:rPr>
        <w:t>地    址：</w:t>
      </w:r>
      <w:r>
        <w:rPr>
          <w:rFonts w:hint="eastAsia"/>
          <w:sz w:val="24"/>
          <w:szCs w:val="18"/>
          <w:lang w:val="en-US" w:eastAsia="zh-CN"/>
        </w:rPr>
        <w:t>蒲江县鹤山街道飞虎路159号</w:t>
      </w:r>
    </w:p>
    <w:p>
      <w:pPr>
        <w:bidi w:val="0"/>
        <w:rPr>
          <w:rFonts w:hint="default"/>
          <w:sz w:val="24"/>
          <w:szCs w:val="18"/>
          <w:lang w:val="en-US"/>
        </w:rPr>
      </w:pPr>
      <w:r>
        <w:rPr>
          <w:rFonts w:hint="eastAsia"/>
          <w:sz w:val="24"/>
          <w:szCs w:val="18"/>
        </w:rPr>
        <w:t>联 系 人：</w:t>
      </w:r>
      <w:r>
        <w:rPr>
          <w:rFonts w:hint="eastAsia"/>
          <w:sz w:val="24"/>
          <w:szCs w:val="18"/>
          <w:lang w:val="en-US" w:eastAsia="zh-CN"/>
        </w:rPr>
        <w:t>王老师  杜老师</w:t>
      </w:r>
    </w:p>
    <w:p>
      <w:pPr>
        <w:bidi w:val="0"/>
        <w:rPr>
          <w:rFonts w:hint="default"/>
          <w:sz w:val="24"/>
          <w:szCs w:val="18"/>
          <w:lang w:val="en-US" w:eastAsia="zh-CN"/>
        </w:rPr>
      </w:pPr>
      <w:r>
        <w:rPr>
          <w:rFonts w:hint="eastAsia"/>
          <w:sz w:val="24"/>
          <w:szCs w:val="18"/>
        </w:rPr>
        <w:t>联系电话</w:t>
      </w:r>
      <w:r>
        <w:rPr>
          <w:rFonts w:hint="eastAsia"/>
          <w:sz w:val="24"/>
          <w:szCs w:val="18"/>
          <w:lang w:val="en-US" w:eastAsia="zh-CN"/>
        </w:rPr>
        <w:t>:028-88532868</w:t>
      </w:r>
    </w:p>
    <w:p>
      <w:pPr>
        <w:bidi w:val="0"/>
        <w:rPr>
          <w:rFonts w:hint="eastAsia"/>
          <w:sz w:val="24"/>
          <w:szCs w:val="18"/>
        </w:rPr>
      </w:pPr>
      <w:r>
        <w:rPr>
          <w:rFonts w:hint="eastAsia"/>
          <w:sz w:val="24"/>
          <w:szCs w:val="18"/>
          <w:lang w:val="en-US" w:eastAsia="zh-CN"/>
        </w:rPr>
        <w:t>附件：蒲江县中医医院院内集中采购报名及文件领取登记表</w:t>
      </w:r>
    </w:p>
    <w:p>
      <w:pPr>
        <w:bidi w:val="0"/>
        <w:rPr>
          <w:rFonts w:hint="eastAsia"/>
          <w:sz w:val="24"/>
          <w:szCs w:val="18"/>
        </w:rPr>
        <w:sectPr>
          <w:footerReference r:id="rId3" w:type="default"/>
          <w:pgSz w:w="11907" w:h="16840"/>
          <w:pgMar w:top="851" w:right="927" w:bottom="851" w:left="1418" w:header="471" w:footer="992" w:gutter="0"/>
          <w:pgBorders>
            <w:top w:val="none" w:sz="0" w:space="0"/>
            <w:left w:val="none" w:sz="0" w:space="0"/>
            <w:bottom w:val="none" w:sz="0" w:space="0"/>
            <w:right w:val="none" w:sz="0" w:space="0"/>
          </w:pgBorders>
          <w:pgNumType w:fmt="decimal" w:start="1"/>
          <w:cols w:space="720" w:num="1"/>
          <w:docGrid w:linePitch="312" w:charSpace="0"/>
        </w:sect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E114D"/>
    <w:rsid w:val="11A1020C"/>
    <w:rsid w:val="55BD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szCs w:val="22"/>
      <w:lang w:val="en-US" w:eastAsia="zh-CN" w:bidi="ar-SA"/>
    </w:rPr>
  </w:style>
  <w:style w:type="paragraph" w:styleId="4">
    <w:name w:val="heading 1"/>
    <w:basedOn w:val="1"/>
    <w:next w:val="1"/>
    <w:qFormat/>
    <w:uiPriority w:val="0"/>
    <w:pPr>
      <w:keepNext/>
      <w:keepLines/>
      <w:snapToGrid w:val="0"/>
      <w:spacing w:before="220" w:after="90" w:line="360" w:lineRule="auto"/>
      <w:jc w:val="center"/>
      <w:outlineLvl w:val="0"/>
    </w:pPr>
    <w:rPr>
      <w:rFonts w:ascii="Times New Roman"/>
      <w:b/>
      <w:bCs/>
      <w:kern w:val="44"/>
      <w:sz w:val="36"/>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szCs w:val="24"/>
    </w:rPr>
  </w:style>
  <w:style w:type="paragraph" w:styleId="3">
    <w:name w:val="Subtitle"/>
    <w:basedOn w:val="1"/>
    <w:next w:val="1"/>
    <w:unhideWhenUsed/>
    <w:qFormat/>
    <w:uiPriority w:val="11"/>
    <w:pPr>
      <w:spacing w:beforeLines="0" w:after="60" w:afterLines="0"/>
      <w:jc w:val="center"/>
      <w:outlineLvl w:val="1"/>
    </w:pPr>
    <w:rPr>
      <w:rFonts w:hint="default" w:ascii="Cambria" w:hAnsi="Cambria"/>
      <w:sz w:val="21"/>
      <w:szCs w:val="24"/>
    </w:rPr>
  </w:style>
  <w:style w:type="paragraph" w:styleId="5">
    <w:name w:val="footer"/>
    <w:basedOn w:val="1"/>
    <w:qFormat/>
    <w:uiPriority w:val="0"/>
    <w:pPr>
      <w:tabs>
        <w:tab w:val="center" w:pos="4153"/>
        <w:tab w:val="right" w:pos="8306"/>
      </w:tabs>
      <w:snapToGrid w:val="0"/>
      <w:jc w:val="left"/>
    </w:pPr>
    <w:rPr>
      <w:rFonts w:asci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2023-11-21T06:22:00Z</dcterms:created>
  <dc:creator>HP</dc:creator>
  <cp:lastModifiedBy></cp:lastModifiedBy>
  <cp:lastPrinted>2023-11-21T06:57:00Z</cp:lastPrinted>
  <dcterms:modified xsi:type="dcterms:W3CDTF">2023-11-24T00:59:34Z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EAD93081E17F4A819E1D92684251A651</vt:lpwstr>
  </property>
</Properties>
</file>